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7715" w:rsidRDefault="00AE7AD6">
      <w:pPr>
        <w:jc w:val="center"/>
        <w:outlineLvl w:val="0"/>
        <w:rPr>
          <w:rFonts w:ascii="Tahoma" w:hAnsi="Tahoma" w:cs="Tahoma"/>
          <w:b/>
          <w:i/>
          <w:sz w:val="20"/>
          <w:szCs w:val="20"/>
        </w:rPr>
      </w:pPr>
      <w:bookmarkStart w:id="0" w:name="_GoBack"/>
      <w:bookmarkEnd w:id="0"/>
      <w:r>
        <w:rPr>
          <w:rFonts w:ascii="Tahoma" w:hAnsi="Tahoma" w:cs="Tahoma"/>
          <w:b/>
          <w:i/>
          <w:sz w:val="20"/>
          <w:szCs w:val="20"/>
        </w:rPr>
        <w:t>Договор № __/20</w:t>
      </w:r>
      <w:r w:rsidR="00D5621F">
        <w:rPr>
          <w:rFonts w:ascii="Tahoma" w:hAnsi="Tahoma" w:cs="Tahoma"/>
          <w:b/>
          <w:i/>
          <w:sz w:val="20"/>
          <w:szCs w:val="20"/>
        </w:rPr>
        <w:t>__</w:t>
      </w:r>
    </w:p>
    <w:p w:rsidR="00B97715" w:rsidRDefault="00AE7AD6">
      <w:pPr>
        <w:jc w:val="center"/>
        <w:outlineLvl w:val="0"/>
        <w:rPr>
          <w:rFonts w:ascii="Tahoma" w:hAnsi="Tahoma" w:cs="Tahoma"/>
          <w:b/>
          <w:i/>
          <w:sz w:val="20"/>
          <w:szCs w:val="20"/>
        </w:rPr>
      </w:pPr>
      <w:r>
        <w:rPr>
          <w:rFonts w:ascii="Tahoma" w:hAnsi="Tahoma" w:cs="Tahoma"/>
          <w:b/>
          <w:i/>
          <w:sz w:val="20"/>
          <w:szCs w:val="20"/>
        </w:rPr>
        <w:t>на оказание платных образовательных услуг</w:t>
      </w:r>
    </w:p>
    <w:p w:rsidR="00B97715" w:rsidRDefault="00B97715">
      <w:pPr>
        <w:jc w:val="center"/>
        <w:outlineLvl w:val="0"/>
        <w:rPr>
          <w:rFonts w:ascii="Tahoma" w:hAnsi="Tahoma" w:cs="Tahoma"/>
          <w:b/>
          <w:i/>
          <w:sz w:val="20"/>
          <w:szCs w:val="20"/>
        </w:rPr>
      </w:pPr>
    </w:p>
    <w:p w:rsidR="00B97715" w:rsidRDefault="00B97715">
      <w:pPr>
        <w:rPr>
          <w:rFonts w:ascii="Tahoma" w:hAnsi="Tahoma" w:cs="Tahoma"/>
          <w:b/>
          <w:sz w:val="20"/>
          <w:szCs w:val="20"/>
        </w:rPr>
      </w:pPr>
    </w:p>
    <w:p w:rsidR="00B97715" w:rsidRDefault="00AE7AD6">
      <w:pPr>
        <w:jc w:val="both"/>
        <w:rPr>
          <w:rFonts w:ascii="Tahoma" w:hAnsi="Tahoma" w:cs="Tahoma"/>
          <w:sz w:val="20"/>
          <w:szCs w:val="20"/>
        </w:rPr>
      </w:pPr>
      <w:r>
        <w:rPr>
          <w:rFonts w:ascii="Tahoma" w:hAnsi="Tahoma" w:cs="Tahoma"/>
          <w:sz w:val="20"/>
          <w:szCs w:val="20"/>
        </w:rPr>
        <w:t>г. Москва                                                                                                «__» ___________ 20</w:t>
      </w:r>
      <w:r w:rsidR="00D5621F">
        <w:rPr>
          <w:rFonts w:ascii="Tahoma" w:hAnsi="Tahoma" w:cs="Tahoma"/>
          <w:sz w:val="20"/>
          <w:szCs w:val="20"/>
        </w:rPr>
        <w:t>__</w:t>
      </w:r>
      <w:r>
        <w:rPr>
          <w:rFonts w:ascii="Tahoma" w:hAnsi="Tahoma" w:cs="Tahoma"/>
          <w:sz w:val="20"/>
          <w:szCs w:val="20"/>
        </w:rPr>
        <w:t xml:space="preserve"> г.</w:t>
      </w:r>
    </w:p>
    <w:p w:rsidR="00B97715" w:rsidRDefault="00B97715">
      <w:pPr>
        <w:jc w:val="both"/>
        <w:rPr>
          <w:rFonts w:ascii="Tahoma" w:hAnsi="Tahoma" w:cs="Tahoma"/>
          <w:sz w:val="20"/>
          <w:szCs w:val="20"/>
        </w:rPr>
      </w:pPr>
    </w:p>
    <w:p w:rsidR="00B97715" w:rsidRDefault="00B97715">
      <w:pPr>
        <w:jc w:val="both"/>
        <w:rPr>
          <w:rFonts w:ascii="Tahoma" w:hAnsi="Tahoma" w:cs="Tahoma"/>
          <w:sz w:val="20"/>
          <w:szCs w:val="20"/>
        </w:rPr>
      </w:pPr>
    </w:p>
    <w:p w:rsidR="00B97715" w:rsidRDefault="00AE7AD6">
      <w:pPr>
        <w:jc w:val="both"/>
      </w:pPr>
      <w:r>
        <w:rPr>
          <w:rFonts w:ascii="Tahoma" w:hAnsi="Tahoma" w:cs="Tahoma"/>
          <w:b/>
          <w:sz w:val="20"/>
          <w:szCs w:val="20"/>
        </w:rPr>
        <w:t>Автономная некоммерческая организация дополнительного профессионального образования «Институт «ПРОФИКЛАСС» (АНО ДПО «Институт «ПРОФИКЛАСС»»)</w:t>
      </w:r>
      <w:r>
        <w:rPr>
          <w:rFonts w:ascii="Tahoma" w:hAnsi="Tahoma" w:cs="Tahoma"/>
          <w:sz w:val="20"/>
          <w:szCs w:val="20"/>
        </w:rPr>
        <w:t xml:space="preserve">, осуществляющая образовательную деятельность на основании лицензии от 28.02.2018 г. № 039185, выданной Департаментом образования города Москвы, именуемое в дальнейшем «Исполнитель», в лице </w:t>
      </w:r>
      <w:r w:rsidR="00D5621F">
        <w:rPr>
          <w:rFonts w:ascii="Tahoma" w:hAnsi="Tahoma" w:cs="Tahoma"/>
          <w:sz w:val="20"/>
          <w:szCs w:val="20"/>
        </w:rPr>
        <w:t>Директора –</w:t>
      </w:r>
      <w:r>
        <w:rPr>
          <w:rFonts w:ascii="Tahoma" w:hAnsi="Tahoma" w:cs="Tahoma"/>
          <w:sz w:val="20"/>
          <w:szCs w:val="20"/>
        </w:rPr>
        <w:t xml:space="preserve"> </w:t>
      </w:r>
      <w:r w:rsidR="00D5621F">
        <w:rPr>
          <w:rFonts w:ascii="Tahoma" w:hAnsi="Tahoma" w:cs="Tahoma"/>
          <w:sz w:val="20"/>
          <w:szCs w:val="20"/>
        </w:rPr>
        <w:t>Филимоненкова Андрея Михайловича</w:t>
      </w:r>
      <w:r>
        <w:rPr>
          <w:rFonts w:ascii="Tahoma" w:hAnsi="Tahoma" w:cs="Tahoma"/>
          <w:sz w:val="20"/>
          <w:szCs w:val="20"/>
        </w:rPr>
        <w:t xml:space="preserve">, действующего на основании </w:t>
      </w:r>
      <w:r w:rsidR="00D5621F">
        <w:rPr>
          <w:rFonts w:ascii="Tahoma" w:hAnsi="Tahoma" w:cs="Tahoma"/>
          <w:sz w:val="20"/>
          <w:szCs w:val="20"/>
        </w:rPr>
        <w:t>Устава</w:t>
      </w:r>
      <w:r>
        <w:rPr>
          <w:rFonts w:ascii="Tahoma" w:hAnsi="Tahoma" w:cs="Tahoma"/>
          <w:sz w:val="20"/>
          <w:szCs w:val="20"/>
        </w:rPr>
        <w:t xml:space="preserve">, и </w:t>
      </w:r>
      <w:r>
        <w:rPr>
          <w:rFonts w:ascii="Tahoma" w:hAnsi="Tahoma" w:cs="Tahoma"/>
          <w:b/>
          <w:sz w:val="20"/>
          <w:szCs w:val="20"/>
        </w:rPr>
        <w:t>_________________________________________________</w:t>
      </w:r>
      <w:r>
        <w:rPr>
          <w:rFonts w:ascii="Tahoma" w:hAnsi="Tahoma" w:cs="Tahoma"/>
          <w:sz w:val="20"/>
          <w:szCs w:val="20"/>
        </w:rPr>
        <w:t>, именуемое в дальнейшем «Заказчик», в лице ___________________________________________________-, действующего на основании __________, совместно именуемые «Стороны», в соответствии с Федеральным законом от 29.12.2012 № 273-ФЗ «Об образовании в Российской Федерации», Законом Российской Федерации от 07.02.1992 № 2300-1 «О защите прав потребителей» и Правилами оказания платных образовательных услуг, утв. постановлением Правительства Российской Федерации от 15.08.2013 №706, заключили настоящий договор о нижеследующем:</w:t>
      </w:r>
    </w:p>
    <w:p w:rsidR="00B97715" w:rsidRDefault="00B97715">
      <w:pPr>
        <w:jc w:val="both"/>
        <w:rPr>
          <w:rFonts w:ascii="Tahoma" w:hAnsi="Tahoma" w:cs="Tahoma"/>
          <w:b/>
          <w:sz w:val="20"/>
          <w:szCs w:val="20"/>
          <w:u w:val="single"/>
        </w:rPr>
      </w:pPr>
    </w:p>
    <w:p w:rsidR="00B97715" w:rsidRDefault="00AE7AD6">
      <w:pPr>
        <w:numPr>
          <w:ilvl w:val="0"/>
          <w:numId w:val="1"/>
        </w:numPr>
        <w:suppressAutoHyphens/>
        <w:jc w:val="center"/>
        <w:rPr>
          <w:rFonts w:ascii="Tahoma" w:hAnsi="Tahoma" w:cs="Tahoma"/>
          <w:i/>
          <w:sz w:val="20"/>
          <w:szCs w:val="20"/>
          <w:u w:val="single"/>
        </w:rPr>
      </w:pPr>
      <w:r>
        <w:rPr>
          <w:rFonts w:ascii="Tahoma" w:hAnsi="Tahoma" w:cs="Tahoma"/>
          <w:b/>
          <w:i/>
          <w:sz w:val="20"/>
          <w:szCs w:val="20"/>
          <w:u w:val="single"/>
        </w:rPr>
        <w:t>Предмет договора</w:t>
      </w:r>
    </w:p>
    <w:p w:rsidR="00B97715" w:rsidRDefault="00AE7AD6">
      <w:pPr>
        <w:pStyle w:val="aa"/>
        <w:numPr>
          <w:ilvl w:val="1"/>
          <w:numId w:val="1"/>
        </w:numPr>
        <w:tabs>
          <w:tab w:val="left" w:pos="1134"/>
        </w:tabs>
        <w:ind w:left="0" w:firstLine="709"/>
        <w:rPr>
          <w:rFonts w:ascii="Tahoma" w:hAnsi="Tahoma" w:cs="Tahoma"/>
          <w:sz w:val="20"/>
        </w:rPr>
      </w:pPr>
      <w:r>
        <w:rPr>
          <w:rFonts w:ascii="Tahoma" w:hAnsi="Tahoma" w:cs="Tahoma"/>
          <w:sz w:val="20"/>
        </w:rPr>
        <w:t xml:space="preserve">Исполнитель принимает на себя обязательство по оказанию образовательных услуг лицам, направленным Заказчиком на обучение по дополнительной образовательной программе дополнительного профессионального образования (далее – Слушатель/-ли). </w:t>
      </w:r>
    </w:p>
    <w:p w:rsidR="00B97715" w:rsidRDefault="00AE7AD6">
      <w:pPr>
        <w:pStyle w:val="aa"/>
        <w:numPr>
          <w:ilvl w:val="1"/>
          <w:numId w:val="1"/>
        </w:numPr>
        <w:tabs>
          <w:tab w:val="left" w:pos="1134"/>
        </w:tabs>
        <w:ind w:left="0" w:firstLine="709"/>
        <w:rPr>
          <w:rFonts w:ascii="Tahoma" w:hAnsi="Tahoma" w:cs="Tahoma"/>
          <w:sz w:val="20"/>
        </w:rPr>
      </w:pPr>
      <w:r>
        <w:rPr>
          <w:rFonts w:ascii="Tahoma" w:hAnsi="Tahoma" w:cs="Tahoma"/>
          <w:sz w:val="20"/>
        </w:rPr>
        <w:t>Наименование образовательной программы, форма обучения, объем курса, период обучения, форма итоговой аттестации, вид документа, выдаваемого Слушателям по окончании обучения и успешного прохождения итоговой аттестации, стоимость обучения указаны в Приложении по Форме № 1 к настоящему договору, являющемся его неотъемлемой частью.</w:t>
      </w:r>
    </w:p>
    <w:p w:rsidR="00B97715" w:rsidRDefault="00AE7AD6">
      <w:pPr>
        <w:pStyle w:val="aa"/>
        <w:numPr>
          <w:ilvl w:val="1"/>
          <w:numId w:val="1"/>
        </w:numPr>
        <w:tabs>
          <w:tab w:val="left" w:pos="1134"/>
        </w:tabs>
        <w:ind w:left="0" w:firstLine="709"/>
        <w:rPr>
          <w:rFonts w:ascii="Tahoma" w:hAnsi="Tahoma" w:cs="Tahoma"/>
          <w:sz w:val="20"/>
        </w:rPr>
      </w:pPr>
      <w:r>
        <w:rPr>
          <w:rFonts w:ascii="Tahoma" w:hAnsi="Tahoma" w:cs="Tahoma"/>
          <w:sz w:val="20"/>
        </w:rPr>
        <w:t>Список Слушателей, содержащий фамилию, имя, отчество, адрес места жительства, номер телефона, а также подпись Слушателя, подтверждающую его согласие на обработку персональных данных и факт ознакомления Слушателя с Уставом Исполнителя, лицензией на осуществление образовательной деятельности, учебной документацией, иными локальными актами Исполнителя, регламентирующими осуществление образовательной деятельности, прилагается к настоящему договору (Приложение по Форме №2) и является его неотъемлемой частью.</w:t>
      </w:r>
    </w:p>
    <w:p w:rsidR="00B97715" w:rsidRDefault="00AE7AD6">
      <w:pPr>
        <w:pStyle w:val="aa"/>
        <w:numPr>
          <w:ilvl w:val="1"/>
          <w:numId w:val="1"/>
        </w:numPr>
        <w:tabs>
          <w:tab w:val="left" w:pos="1134"/>
        </w:tabs>
        <w:ind w:left="0" w:firstLine="709"/>
        <w:rPr>
          <w:rFonts w:ascii="Tahoma" w:hAnsi="Tahoma" w:cs="Tahoma"/>
          <w:sz w:val="20"/>
        </w:rPr>
      </w:pPr>
      <w:r>
        <w:rPr>
          <w:rFonts w:ascii="Tahoma" w:hAnsi="Tahoma" w:cs="Tahoma"/>
          <w:sz w:val="20"/>
        </w:rPr>
        <w:t>Заказчик обязуется оплатить образовательные услуги Исполнителя, оказанные направленным на обучение Заказчиком Слушателям, в соответствии с условиями, определенными разделом 3 настоящего договора.</w:t>
      </w:r>
    </w:p>
    <w:p w:rsidR="00B97715" w:rsidRDefault="00AE7AD6">
      <w:pPr>
        <w:pStyle w:val="aa"/>
        <w:numPr>
          <w:ilvl w:val="1"/>
          <w:numId w:val="1"/>
        </w:numPr>
        <w:tabs>
          <w:tab w:val="left" w:pos="1134"/>
        </w:tabs>
        <w:ind w:left="0" w:firstLine="709"/>
        <w:rPr>
          <w:rFonts w:ascii="Tahoma" w:hAnsi="Tahoma" w:cs="Tahoma"/>
          <w:sz w:val="20"/>
        </w:rPr>
      </w:pPr>
      <w:r>
        <w:rPr>
          <w:rFonts w:ascii="Tahoma" w:hAnsi="Tahoma" w:cs="Tahoma"/>
          <w:sz w:val="20"/>
        </w:rPr>
        <w:t>Каждое приложение к настоящему договору вступает в силу и становится обязательным для Сторон с момента его подписания уполномоченными представителями Сторон, если иной срок вступления в силу не указан в самом приложении.</w:t>
      </w:r>
    </w:p>
    <w:p w:rsidR="00B97715" w:rsidRDefault="00B97715" w:rsidP="009D7BCF">
      <w:pPr>
        <w:pStyle w:val="aa"/>
        <w:ind w:firstLine="709"/>
        <w:rPr>
          <w:rFonts w:ascii="Tahoma" w:hAnsi="Tahoma" w:cs="Tahoma"/>
          <w:sz w:val="20"/>
        </w:rPr>
      </w:pPr>
    </w:p>
    <w:p w:rsidR="00B97715" w:rsidRDefault="00AE7AD6" w:rsidP="009D7BCF">
      <w:pPr>
        <w:pStyle w:val="1"/>
        <w:numPr>
          <w:ilvl w:val="0"/>
          <w:numId w:val="1"/>
        </w:numPr>
        <w:suppressAutoHyphens/>
        <w:ind w:left="0" w:firstLine="709"/>
        <w:jc w:val="center"/>
        <w:rPr>
          <w:rFonts w:ascii="Tahoma" w:hAnsi="Tahoma" w:cs="Tahoma"/>
          <w:b/>
          <w:i/>
          <w:sz w:val="20"/>
          <w:szCs w:val="20"/>
          <w:u w:val="single"/>
        </w:rPr>
      </w:pPr>
      <w:r>
        <w:rPr>
          <w:rFonts w:ascii="Tahoma" w:hAnsi="Tahoma" w:cs="Tahoma"/>
          <w:b/>
          <w:i/>
          <w:sz w:val="20"/>
          <w:szCs w:val="20"/>
          <w:u w:val="single"/>
        </w:rPr>
        <w:t>Права и обязанности Исполнителя, Заказчика, Слушателя</w:t>
      </w:r>
    </w:p>
    <w:p w:rsidR="00B97715" w:rsidRDefault="00AE7AD6" w:rsidP="009D7BCF">
      <w:pPr>
        <w:numPr>
          <w:ilvl w:val="1"/>
          <w:numId w:val="2"/>
        </w:numPr>
        <w:tabs>
          <w:tab w:val="left" w:pos="1276"/>
        </w:tabs>
        <w:suppressAutoHyphens/>
        <w:ind w:left="0" w:firstLine="709"/>
        <w:jc w:val="both"/>
        <w:rPr>
          <w:rFonts w:ascii="Tahoma" w:hAnsi="Tahoma" w:cs="Tahoma"/>
          <w:sz w:val="20"/>
          <w:szCs w:val="20"/>
        </w:rPr>
      </w:pPr>
      <w:r>
        <w:rPr>
          <w:rFonts w:ascii="Tahoma" w:hAnsi="Tahoma" w:cs="Tahoma"/>
          <w:b/>
          <w:sz w:val="20"/>
          <w:szCs w:val="20"/>
        </w:rPr>
        <w:t>Исполнитель вправе:</w:t>
      </w:r>
    </w:p>
    <w:p w:rsidR="00B97715" w:rsidRDefault="00AE7AD6" w:rsidP="009D7BCF">
      <w:pPr>
        <w:numPr>
          <w:ilvl w:val="2"/>
          <w:numId w:val="2"/>
        </w:numPr>
        <w:tabs>
          <w:tab w:val="clear" w:pos="1288"/>
          <w:tab w:val="left" w:pos="1276"/>
        </w:tabs>
        <w:suppressAutoHyphens/>
        <w:ind w:left="0" w:firstLine="709"/>
        <w:jc w:val="both"/>
        <w:rPr>
          <w:rFonts w:ascii="Tahoma" w:hAnsi="Tahoma" w:cs="Tahoma"/>
          <w:sz w:val="20"/>
          <w:szCs w:val="20"/>
        </w:rPr>
      </w:pPr>
      <w:r>
        <w:rPr>
          <w:rFonts w:ascii="Tahoma" w:hAnsi="Tahoma" w:cs="Tahoma"/>
          <w:sz w:val="20"/>
          <w:szCs w:val="20"/>
        </w:rPr>
        <w:t>Самостоятельно осуществлять образовательный процесс, устанавливать системы оценок, формы, порядок и периодичность проведения промежуточной аттестации Слушателей.</w:t>
      </w:r>
    </w:p>
    <w:p w:rsidR="00B97715" w:rsidRDefault="00AE7AD6" w:rsidP="009D7BCF">
      <w:pPr>
        <w:numPr>
          <w:ilvl w:val="2"/>
          <w:numId w:val="2"/>
        </w:numPr>
        <w:tabs>
          <w:tab w:val="clear" w:pos="1288"/>
          <w:tab w:val="left" w:pos="1276"/>
        </w:tabs>
        <w:suppressAutoHyphens/>
        <w:ind w:left="0" w:firstLine="709"/>
        <w:jc w:val="both"/>
        <w:rPr>
          <w:rFonts w:ascii="Tahoma" w:hAnsi="Tahoma" w:cs="Tahoma"/>
          <w:sz w:val="20"/>
          <w:szCs w:val="20"/>
        </w:rPr>
      </w:pPr>
      <w:r>
        <w:rPr>
          <w:rFonts w:ascii="Tahoma" w:hAnsi="Tahoma" w:cs="Tahoma"/>
          <w:sz w:val="20"/>
          <w:szCs w:val="20"/>
        </w:rPr>
        <w:t>Определять состав педагогического персонала и в случае необходимости произвести замену преподавателя на преподавателя с аналогичной квалификацией и опытом.</w:t>
      </w:r>
    </w:p>
    <w:p w:rsidR="00B97715" w:rsidRDefault="00AE7AD6" w:rsidP="009D7BCF">
      <w:pPr>
        <w:numPr>
          <w:ilvl w:val="2"/>
          <w:numId w:val="2"/>
        </w:numPr>
        <w:tabs>
          <w:tab w:val="clear" w:pos="1288"/>
          <w:tab w:val="left" w:pos="1276"/>
        </w:tabs>
        <w:suppressAutoHyphens/>
        <w:ind w:left="0" w:firstLine="709"/>
        <w:jc w:val="both"/>
        <w:rPr>
          <w:rFonts w:ascii="Tahoma" w:hAnsi="Tahoma" w:cs="Tahoma"/>
          <w:sz w:val="20"/>
          <w:szCs w:val="20"/>
        </w:rPr>
      </w:pPr>
      <w:r>
        <w:rPr>
          <w:rFonts w:ascii="Tahoma" w:hAnsi="Tahoma" w:cs="Tahoma"/>
          <w:sz w:val="20"/>
          <w:szCs w:val="20"/>
        </w:rPr>
        <w:t xml:space="preserve">В течение срока обучения корректировать расписание занятий, сохраняя общую продолжительность обучения. </w:t>
      </w:r>
    </w:p>
    <w:p w:rsidR="00B97715" w:rsidRDefault="00AE7AD6" w:rsidP="009D7BCF">
      <w:pPr>
        <w:numPr>
          <w:ilvl w:val="2"/>
          <w:numId w:val="2"/>
        </w:numPr>
        <w:tabs>
          <w:tab w:val="clear" w:pos="1288"/>
          <w:tab w:val="left" w:pos="1276"/>
        </w:tabs>
        <w:suppressAutoHyphens/>
        <w:ind w:left="0" w:firstLine="709"/>
        <w:jc w:val="both"/>
        <w:rPr>
          <w:rFonts w:ascii="Tahoma" w:hAnsi="Tahoma" w:cs="Tahoma"/>
          <w:sz w:val="20"/>
          <w:szCs w:val="20"/>
        </w:rPr>
      </w:pPr>
      <w:r>
        <w:rPr>
          <w:rFonts w:ascii="Tahoma" w:hAnsi="Tahoma" w:cs="Tahoma"/>
          <w:sz w:val="20"/>
          <w:szCs w:val="20"/>
        </w:rPr>
        <w:t>Отложить начало обучения в целях рационального формирования групп обучающихся. В этом случае срок обучения соответственно откладывается, но не более чем на 14 календарных дней.</w:t>
      </w:r>
    </w:p>
    <w:p w:rsidR="00B97715" w:rsidRDefault="00AE7AD6" w:rsidP="009D7BCF">
      <w:pPr>
        <w:numPr>
          <w:ilvl w:val="2"/>
          <w:numId w:val="2"/>
        </w:numPr>
        <w:tabs>
          <w:tab w:val="clear" w:pos="1288"/>
          <w:tab w:val="left" w:pos="1276"/>
        </w:tabs>
        <w:suppressAutoHyphens/>
        <w:ind w:left="0" w:firstLine="709"/>
        <w:jc w:val="both"/>
        <w:rPr>
          <w:rFonts w:ascii="Tahoma" w:hAnsi="Tahoma" w:cs="Tahoma"/>
          <w:sz w:val="20"/>
          <w:szCs w:val="20"/>
        </w:rPr>
      </w:pPr>
      <w:r>
        <w:rPr>
          <w:rFonts w:ascii="Tahoma" w:hAnsi="Tahoma" w:cs="Tahoma"/>
          <w:sz w:val="20"/>
          <w:szCs w:val="20"/>
        </w:rPr>
        <w:t>Не допускать Слушателей до занятий, если эти занятия не были своевременно оплачены Заказчиком в порядке и на условиях, предусмотренных настоящим договором.</w:t>
      </w:r>
    </w:p>
    <w:p w:rsidR="00B97715" w:rsidRDefault="00AE7AD6" w:rsidP="009D7BCF">
      <w:pPr>
        <w:numPr>
          <w:ilvl w:val="2"/>
          <w:numId w:val="2"/>
        </w:numPr>
        <w:tabs>
          <w:tab w:val="clear" w:pos="1288"/>
          <w:tab w:val="left" w:pos="1276"/>
        </w:tabs>
        <w:suppressAutoHyphens/>
        <w:ind w:left="0" w:firstLine="709"/>
        <w:jc w:val="both"/>
        <w:rPr>
          <w:rFonts w:ascii="Tahoma" w:hAnsi="Tahoma" w:cs="Tahoma"/>
          <w:strike/>
          <w:sz w:val="20"/>
          <w:szCs w:val="20"/>
        </w:rPr>
      </w:pPr>
      <w:r>
        <w:rPr>
          <w:rFonts w:ascii="Tahoma" w:hAnsi="Tahoma" w:cs="Tahoma"/>
          <w:sz w:val="20"/>
          <w:szCs w:val="20"/>
        </w:rPr>
        <w:t>Отчислить Слушателя досрочно за систематический пропуск занятий и за нарушение правил внутреннего распорядка и иных локальных нормативных актов Исполнителя.</w:t>
      </w:r>
    </w:p>
    <w:p w:rsidR="00B97715" w:rsidRDefault="00AE7AD6" w:rsidP="009D7BCF">
      <w:pPr>
        <w:numPr>
          <w:ilvl w:val="1"/>
          <w:numId w:val="2"/>
        </w:numPr>
        <w:tabs>
          <w:tab w:val="left" w:pos="1276"/>
        </w:tabs>
        <w:suppressAutoHyphens/>
        <w:ind w:left="0" w:firstLine="709"/>
        <w:jc w:val="both"/>
        <w:rPr>
          <w:rFonts w:ascii="Tahoma" w:hAnsi="Tahoma" w:cs="Tahoma"/>
          <w:b/>
          <w:sz w:val="20"/>
          <w:szCs w:val="20"/>
        </w:rPr>
      </w:pPr>
      <w:r>
        <w:rPr>
          <w:rFonts w:ascii="Tahoma" w:hAnsi="Tahoma" w:cs="Tahoma"/>
          <w:b/>
          <w:sz w:val="20"/>
          <w:szCs w:val="20"/>
        </w:rPr>
        <w:t>Исполнитель обязан:</w:t>
      </w:r>
    </w:p>
    <w:p w:rsidR="00B97715" w:rsidRDefault="00AE7AD6" w:rsidP="009D7BCF">
      <w:pPr>
        <w:numPr>
          <w:ilvl w:val="2"/>
          <w:numId w:val="2"/>
        </w:numPr>
        <w:tabs>
          <w:tab w:val="clear" w:pos="1288"/>
          <w:tab w:val="left" w:pos="1276"/>
        </w:tabs>
        <w:suppressAutoHyphens/>
        <w:ind w:left="0" w:firstLine="709"/>
        <w:jc w:val="both"/>
        <w:rPr>
          <w:rFonts w:ascii="Tahoma" w:hAnsi="Tahoma" w:cs="Tahoma"/>
          <w:sz w:val="20"/>
          <w:szCs w:val="20"/>
        </w:rPr>
      </w:pPr>
      <w:r>
        <w:rPr>
          <w:rFonts w:ascii="Tahoma" w:hAnsi="Tahoma" w:cs="Tahoma"/>
          <w:sz w:val="20"/>
          <w:szCs w:val="20"/>
        </w:rPr>
        <w:t xml:space="preserve">Зачислить в учебную группу Слушателей, выполнивших установленные Уставом и локальными нормативными актами Исполнителя условия приема на обучение. </w:t>
      </w:r>
    </w:p>
    <w:p w:rsidR="00B97715" w:rsidRDefault="00AE7AD6" w:rsidP="009D7BCF">
      <w:pPr>
        <w:numPr>
          <w:ilvl w:val="2"/>
          <w:numId w:val="2"/>
        </w:numPr>
        <w:tabs>
          <w:tab w:val="clear" w:pos="1288"/>
          <w:tab w:val="left" w:pos="1276"/>
        </w:tabs>
        <w:suppressAutoHyphens/>
        <w:ind w:left="0" w:firstLine="709"/>
        <w:jc w:val="both"/>
        <w:rPr>
          <w:rFonts w:ascii="Tahoma" w:hAnsi="Tahoma" w:cs="Tahoma"/>
          <w:sz w:val="20"/>
          <w:szCs w:val="20"/>
        </w:rPr>
      </w:pPr>
      <w:r>
        <w:rPr>
          <w:rFonts w:ascii="Tahoma" w:hAnsi="Tahoma" w:cs="Tahoma"/>
          <w:sz w:val="20"/>
          <w:szCs w:val="20"/>
        </w:rPr>
        <w:t>Организовать и обеспечить надлежащее оказание образовательных услуг, предусмотренных разделом 1 настоящего договора. Образовательные услуги оказываются в соответствии с учебным планом, календарным учебным графиком, расписанием занятий, локальными нормативными актами Исполнителя.</w:t>
      </w:r>
    </w:p>
    <w:p w:rsidR="00B97715" w:rsidRDefault="00AE7AD6" w:rsidP="009D7BCF">
      <w:pPr>
        <w:numPr>
          <w:ilvl w:val="2"/>
          <w:numId w:val="2"/>
        </w:numPr>
        <w:tabs>
          <w:tab w:val="clear" w:pos="1288"/>
          <w:tab w:val="left" w:pos="1276"/>
        </w:tabs>
        <w:suppressAutoHyphens/>
        <w:ind w:left="0" w:firstLine="709"/>
        <w:jc w:val="both"/>
        <w:rPr>
          <w:rFonts w:ascii="Tahoma" w:hAnsi="Tahoma" w:cs="Tahoma"/>
          <w:sz w:val="20"/>
          <w:szCs w:val="20"/>
        </w:rPr>
      </w:pPr>
      <w:r>
        <w:rPr>
          <w:rFonts w:ascii="Tahoma" w:hAnsi="Tahoma" w:cs="Tahoma"/>
          <w:sz w:val="20"/>
          <w:szCs w:val="20"/>
        </w:rPr>
        <w:t>Обеспечить Слушателю предусмотренные выбранной образовательной программой условия ее освоения.</w:t>
      </w:r>
    </w:p>
    <w:p w:rsidR="00B97715" w:rsidRDefault="00AE7AD6" w:rsidP="009D7BCF">
      <w:pPr>
        <w:numPr>
          <w:ilvl w:val="2"/>
          <w:numId w:val="2"/>
        </w:numPr>
        <w:tabs>
          <w:tab w:val="clear" w:pos="1288"/>
          <w:tab w:val="left" w:pos="1276"/>
        </w:tabs>
        <w:suppressAutoHyphens/>
        <w:ind w:left="0" w:firstLine="709"/>
        <w:jc w:val="both"/>
        <w:rPr>
          <w:rFonts w:ascii="Tahoma" w:hAnsi="Tahoma" w:cs="Tahoma"/>
          <w:sz w:val="20"/>
          <w:szCs w:val="20"/>
        </w:rPr>
      </w:pPr>
      <w:r>
        <w:rPr>
          <w:rFonts w:ascii="Tahoma" w:hAnsi="Tahoma" w:cs="Tahoma"/>
          <w:sz w:val="20"/>
          <w:szCs w:val="20"/>
        </w:rPr>
        <w:lastRenderedPageBreak/>
        <w:t>Своевременно проинформировать Заказчика (Слушателей) обо всех изменениях в расписании занятий.</w:t>
      </w:r>
    </w:p>
    <w:p w:rsidR="00B97715" w:rsidRDefault="00AE7AD6" w:rsidP="009D7BCF">
      <w:pPr>
        <w:numPr>
          <w:ilvl w:val="2"/>
          <w:numId w:val="2"/>
        </w:numPr>
        <w:tabs>
          <w:tab w:val="clear" w:pos="1288"/>
          <w:tab w:val="left" w:pos="1276"/>
        </w:tabs>
        <w:suppressAutoHyphens/>
        <w:ind w:left="0" w:firstLine="709"/>
        <w:jc w:val="both"/>
        <w:rPr>
          <w:rFonts w:ascii="Tahoma" w:hAnsi="Tahoma" w:cs="Tahoma"/>
          <w:sz w:val="20"/>
          <w:szCs w:val="20"/>
        </w:rPr>
      </w:pPr>
      <w:r>
        <w:rPr>
          <w:rFonts w:ascii="Tahoma" w:hAnsi="Tahoma" w:cs="Tahoma"/>
          <w:sz w:val="20"/>
          <w:szCs w:val="20"/>
        </w:rPr>
        <w:t>Сохранить место за Слушателем в случае пропуска занятий по уважительным причинам.</w:t>
      </w:r>
    </w:p>
    <w:p w:rsidR="00B97715" w:rsidRDefault="00AE7AD6" w:rsidP="009D7BCF">
      <w:pPr>
        <w:numPr>
          <w:ilvl w:val="2"/>
          <w:numId w:val="2"/>
        </w:numPr>
        <w:tabs>
          <w:tab w:val="clear" w:pos="1288"/>
          <w:tab w:val="left" w:pos="1276"/>
        </w:tabs>
        <w:suppressAutoHyphens/>
        <w:ind w:left="0" w:firstLine="709"/>
        <w:jc w:val="both"/>
        <w:rPr>
          <w:rFonts w:ascii="Tahoma" w:hAnsi="Tahoma" w:cs="Tahoma"/>
          <w:sz w:val="20"/>
          <w:szCs w:val="20"/>
        </w:rPr>
      </w:pPr>
      <w:r>
        <w:rPr>
          <w:rFonts w:ascii="Tahoma" w:hAnsi="Tahoma" w:cs="Tahoma"/>
          <w:sz w:val="20"/>
          <w:szCs w:val="20"/>
        </w:rPr>
        <w:t xml:space="preserve">После окончания обучения выдать Слушателю документ установленного образца (удостоверение/диплом/сертификат/свидетельство) при условии успешного прохождения Слушателем итоговой аттестации. </w:t>
      </w:r>
    </w:p>
    <w:p w:rsidR="00B97715" w:rsidRDefault="00AE7AD6" w:rsidP="009D7BCF">
      <w:pPr>
        <w:numPr>
          <w:ilvl w:val="2"/>
          <w:numId w:val="2"/>
        </w:numPr>
        <w:tabs>
          <w:tab w:val="clear" w:pos="1288"/>
          <w:tab w:val="left" w:pos="1276"/>
        </w:tabs>
        <w:suppressAutoHyphens/>
        <w:ind w:left="0" w:firstLine="709"/>
        <w:jc w:val="both"/>
        <w:rPr>
          <w:rFonts w:ascii="Tahoma" w:hAnsi="Tahoma" w:cs="Tahoma"/>
          <w:sz w:val="20"/>
          <w:szCs w:val="20"/>
        </w:rPr>
      </w:pPr>
      <w:r>
        <w:rPr>
          <w:rFonts w:ascii="Tahoma" w:hAnsi="Tahoma" w:cs="Tahoma"/>
          <w:sz w:val="20"/>
          <w:szCs w:val="20"/>
        </w:rPr>
        <w:t>Слушателю, не прошедшему итоговую аттестацию в установленный учебным планом период без уважительной причины, а также получившему неудовлетворительную оценку на аттестационных испытаниях, выдать по письменному запросу Заказчика (Слушателя) справку об обучении.</w:t>
      </w:r>
    </w:p>
    <w:p w:rsidR="00B97715" w:rsidRDefault="00AE7AD6" w:rsidP="009D7BCF">
      <w:pPr>
        <w:numPr>
          <w:ilvl w:val="2"/>
          <w:numId w:val="2"/>
        </w:numPr>
        <w:tabs>
          <w:tab w:val="clear" w:pos="1288"/>
          <w:tab w:val="left" w:pos="1276"/>
        </w:tabs>
        <w:suppressAutoHyphens/>
        <w:ind w:left="0" w:firstLine="709"/>
        <w:jc w:val="both"/>
        <w:rPr>
          <w:rFonts w:ascii="Tahoma" w:hAnsi="Tahoma" w:cs="Tahoma"/>
          <w:sz w:val="20"/>
          <w:szCs w:val="20"/>
        </w:rPr>
      </w:pPr>
      <w:r>
        <w:rPr>
          <w:rFonts w:ascii="Tahoma" w:hAnsi="Tahoma" w:cs="Tahoma"/>
          <w:sz w:val="20"/>
          <w:szCs w:val="20"/>
        </w:rPr>
        <w:t>Обеспечить Слушателям уважение человеческого достоинства, защиту от всех форм физического и психического насилия, оскорбления личности, охрану жизни и здоровья.</w:t>
      </w:r>
    </w:p>
    <w:p w:rsidR="00B97715" w:rsidRDefault="00AE7AD6" w:rsidP="009D7BCF">
      <w:pPr>
        <w:numPr>
          <w:ilvl w:val="1"/>
          <w:numId w:val="2"/>
        </w:numPr>
        <w:tabs>
          <w:tab w:val="left" w:pos="1276"/>
        </w:tabs>
        <w:suppressAutoHyphens/>
        <w:ind w:left="0" w:firstLine="709"/>
        <w:jc w:val="both"/>
        <w:rPr>
          <w:rFonts w:ascii="Tahoma" w:hAnsi="Tahoma" w:cs="Tahoma"/>
          <w:b/>
          <w:sz w:val="20"/>
          <w:szCs w:val="20"/>
        </w:rPr>
      </w:pPr>
      <w:r>
        <w:rPr>
          <w:rFonts w:ascii="Tahoma" w:hAnsi="Tahoma" w:cs="Tahoma"/>
          <w:b/>
          <w:sz w:val="20"/>
          <w:szCs w:val="20"/>
        </w:rPr>
        <w:t>Заказчик вправе:</w:t>
      </w:r>
    </w:p>
    <w:p w:rsidR="00B97715" w:rsidRDefault="00AE7AD6" w:rsidP="009D7BCF">
      <w:pPr>
        <w:pStyle w:val="af1"/>
        <w:numPr>
          <w:ilvl w:val="2"/>
          <w:numId w:val="2"/>
        </w:numPr>
        <w:tabs>
          <w:tab w:val="clear" w:pos="1288"/>
          <w:tab w:val="left" w:pos="1276"/>
        </w:tabs>
        <w:ind w:left="0" w:firstLine="709"/>
        <w:jc w:val="both"/>
        <w:rPr>
          <w:rFonts w:ascii="Tahoma" w:hAnsi="Tahoma" w:cs="Tahoma"/>
          <w:sz w:val="20"/>
          <w:szCs w:val="20"/>
        </w:rPr>
      </w:pPr>
      <w:r>
        <w:rPr>
          <w:rFonts w:ascii="Tahoma" w:hAnsi="Tahoma" w:cs="Tahoma"/>
          <w:sz w:val="20"/>
          <w:szCs w:val="20"/>
        </w:rPr>
        <w:t>Получать от Исполнителя информацию по вопросам организации и обеспечения надлежащего оказания образовательных услуг, предусмотренных разделом 1 настоящего договора.</w:t>
      </w:r>
    </w:p>
    <w:p w:rsidR="00B97715" w:rsidRDefault="00AE7AD6" w:rsidP="009D7BCF">
      <w:pPr>
        <w:pStyle w:val="af1"/>
        <w:numPr>
          <w:ilvl w:val="2"/>
          <w:numId w:val="2"/>
        </w:numPr>
        <w:tabs>
          <w:tab w:val="clear" w:pos="1288"/>
          <w:tab w:val="left" w:pos="1276"/>
        </w:tabs>
        <w:ind w:left="0" w:firstLine="709"/>
        <w:jc w:val="both"/>
        <w:rPr>
          <w:rFonts w:ascii="Tahoma" w:hAnsi="Tahoma" w:cs="Tahoma"/>
          <w:sz w:val="20"/>
          <w:szCs w:val="20"/>
        </w:rPr>
      </w:pPr>
      <w:r>
        <w:rPr>
          <w:rFonts w:ascii="Tahoma" w:hAnsi="Tahoma" w:cs="Tahoma"/>
          <w:sz w:val="20"/>
          <w:szCs w:val="20"/>
        </w:rPr>
        <w:t>Требовать от Исполнителя создания условий, гарантирующих охрану жизни и здоровья Слушателей.</w:t>
      </w:r>
    </w:p>
    <w:p w:rsidR="00B97715" w:rsidRDefault="00AE7AD6" w:rsidP="009D7BCF">
      <w:pPr>
        <w:pStyle w:val="af1"/>
        <w:numPr>
          <w:ilvl w:val="2"/>
          <w:numId w:val="2"/>
        </w:numPr>
        <w:tabs>
          <w:tab w:val="clear" w:pos="1288"/>
          <w:tab w:val="left" w:pos="1276"/>
        </w:tabs>
        <w:ind w:left="0" w:firstLine="709"/>
        <w:jc w:val="both"/>
        <w:rPr>
          <w:rFonts w:ascii="Tahoma" w:hAnsi="Tahoma" w:cs="Tahoma"/>
          <w:sz w:val="20"/>
          <w:szCs w:val="20"/>
        </w:rPr>
      </w:pPr>
      <w:r>
        <w:rPr>
          <w:rFonts w:ascii="Tahoma" w:hAnsi="Tahoma" w:cs="Tahoma"/>
          <w:sz w:val="20"/>
          <w:szCs w:val="20"/>
        </w:rPr>
        <w:t>Знакомиться с Уставом Исполнителя, лицензией на осуществление образовательной деятельности, учебной документацией, иными локальными актами Исполнителя, регламентирующими осуществление образовательной деятельности.</w:t>
      </w:r>
    </w:p>
    <w:p w:rsidR="00B97715" w:rsidRDefault="00AE7AD6" w:rsidP="009D7BCF">
      <w:pPr>
        <w:pStyle w:val="af1"/>
        <w:numPr>
          <w:ilvl w:val="2"/>
          <w:numId w:val="2"/>
        </w:numPr>
        <w:tabs>
          <w:tab w:val="left" w:pos="1560"/>
        </w:tabs>
        <w:suppressAutoHyphens/>
        <w:ind w:left="0" w:firstLine="709"/>
        <w:jc w:val="both"/>
        <w:rPr>
          <w:rFonts w:ascii="Tahoma" w:hAnsi="Tahoma" w:cs="Tahoma"/>
          <w:sz w:val="20"/>
          <w:szCs w:val="20"/>
        </w:rPr>
      </w:pPr>
      <w:r>
        <w:rPr>
          <w:rFonts w:ascii="Tahoma" w:hAnsi="Tahoma" w:cs="Tahoma"/>
          <w:sz w:val="20"/>
          <w:szCs w:val="20"/>
        </w:rPr>
        <w:t>Предъявлять требования, связанные с недостатками оказанных Исполнителем образовательных услуг, в соответствии с законодательством Российской Федерации.</w:t>
      </w:r>
    </w:p>
    <w:p w:rsidR="00B97715" w:rsidRDefault="00AE7AD6" w:rsidP="009D7BCF">
      <w:pPr>
        <w:numPr>
          <w:ilvl w:val="1"/>
          <w:numId w:val="2"/>
        </w:numPr>
        <w:tabs>
          <w:tab w:val="left" w:pos="1276"/>
        </w:tabs>
        <w:suppressAutoHyphens/>
        <w:ind w:left="0" w:firstLine="709"/>
        <w:jc w:val="both"/>
        <w:rPr>
          <w:rFonts w:ascii="Tahoma" w:hAnsi="Tahoma" w:cs="Tahoma"/>
          <w:b/>
          <w:sz w:val="20"/>
          <w:szCs w:val="20"/>
        </w:rPr>
      </w:pPr>
      <w:r>
        <w:rPr>
          <w:rFonts w:ascii="Tahoma" w:hAnsi="Tahoma" w:cs="Tahoma"/>
          <w:b/>
          <w:sz w:val="20"/>
          <w:szCs w:val="20"/>
        </w:rPr>
        <w:t>Заказчик обязан:</w:t>
      </w:r>
    </w:p>
    <w:p w:rsidR="00B97715" w:rsidRDefault="00AE7AD6" w:rsidP="009D7BCF">
      <w:pPr>
        <w:numPr>
          <w:ilvl w:val="2"/>
          <w:numId w:val="2"/>
        </w:numPr>
        <w:tabs>
          <w:tab w:val="left" w:pos="1560"/>
        </w:tabs>
        <w:suppressAutoHyphens/>
        <w:ind w:left="0" w:firstLine="709"/>
        <w:jc w:val="both"/>
        <w:rPr>
          <w:rFonts w:ascii="Tahoma" w:hAnsi="Tahoma" w:cs="Tahoma"/>
          <w:sz w:val="20"/>
          <w:szCs w:val="20"/>
        </w:rPr>
      </w:pPr>
      <w:r>
        <w:rPr>
          <w:rFonts w:ascii="Tahoma" w:hAnsi="Tahoma" w:cs="Tahoma"/>
          <w:sz w:val="20"/>
          <w:szCs w:val="20"/>
        </w:rPr>
        <w:t>Оплачивать оказываемые Слушателям образовательные услуги в порядке, установленном разделом 3 настоящего договора.</w:t>
      </w:r>
    </w:p>
    <w:p w:rsidR="00B97715" w:rsidRDefault="00AE7AD6" w:rsidP="009D7BCF">
      <w:pPr>
        <w:numPr>
          <w:ilvl w:val="2"/>
          <w:numId w:val="2"/>
        </w:numPr>
        <w:tabs>
          <w:tab w:val="left" w:pos="1560"/>
        </w:tabs>
        <w:suppressAutoHyphens/>
        <w:ind w:left="0" w:right="49" w:firstLine="709"/>
        <w:jc w:val="both"/>
        <w:rPr>
          <w:rFonts w:ascii="Tahoma" w:hAnsi="Tahoma" w:cs="Tahoma"/>
          <w:sz w:val="20"/>
        </w:rPr>
      </w:pPr>
      <w:r>
        <w:rPr>
          <w:rFonts w:ascii="Tahoma" w:hAnsi="Tahoma" w:cs="Tahoma"/>
          <w:sz w:val="20"/>
          <w:szCs w:val="20"/>
        </w:rPr>
        <w:t xml:space="preserve">До начала занятий предоставить Исполнителю копию </w:t>
      </w:r>
      <w:r>
        <w:rPr>
          <w:rFonts w:ascii="Tahoma" w:hAnsi="Tahoma" w:cs="Tahoma"/>
          <w:sz w:val="20"/>
        </w:rPr>
        <w:t>документа об образовании Слушателя.</w:t>
      </w:r>
    </w:p>
    <w:p w:rsidR="00B97715" w:rsidRDefault="00AE7AD6" w:rsidP="009D7BCF">
      <w:pPr>
        <w:pStyle w:val="af1"/>
        <w:numPr>
          <w:ilvl w:val="2"/>
          <w:numId w:val="2"/>
        </w:numPr>
        <w:tabs>
          <w:tab w:val="left" w:pos="1560"/>
        </w:tabs>
        <w:suppressAutoHyphens/>
        <w:ind w:left="0" w:firstLine="709"/>
        <w:jc w:val="both"/>
        <w:rPr>
          <w:rFonts w:ascii="Tahoma" w:hAnsi="Tahoma" w:cs="Tahoma"/>
          <w:sz w:val="20"/>
          <w:szCs w:val="20"/>
        </w:rPr>
      </w:pPr>
      <w:r>
        <w:rPr>
          <w:rFonts w:ascii="Tahoma" w:hAnsi="Tahoma" w:cs="Tahoma"/>
          <w:sz w:val="20"/>
          <w:szCs w:val="20"/>
        </w:rPr>
        <w:t>В случае необходимости выдать на имя представителя Исполнителя доверенность на подачу и/или получение документов в Межрегиональной аттестационной комиссии МТУ Ростехнадзора; уплатить государственную пошлину, взимаемую за проведение аттестации в органах Ростехнадзора.</w:t>
      </w:r>
    </w:p>
    <w:p w:rsidR="00B97715" w:rsidRDefault="00AE7AD6" w:rsidP="009D7BCF">
      <w:pPr>
        <w:numPr>
          <w:ilvl w:val="1"/>
          <w:numId w:val="2"/>
        </w:numPr>
        <w:tabs>
          <w:tab w:val="left" w:pos="1276"/>
        </w:tabs>
        <w:suppressAutoHyphens/>
        <w:ind w:left="0" w:firstLine="709"/>
        <w:jc w:val="both"/>
        <w:rPr>
          <w:rFonts w:ascii="Tahoma" w:hAnsi="Tahoma" w:cs="Tahoma"/>
          <w:sz w:val="20"/>
          <w:szCs w:val="20"/>
        </w:rPr>
      </w:pPr>
      <w:r>
        <w:rPr>
          <w:rStyle w:val="a4"/>
          <w:rFonts w:ascii="Tahoma" w:hAnsi="Tahoma" w:cs="Tahoma"/>
          <w:sz w:val="20"/>
          <w:szCs w:val="20"/>
        </w:rPr>
        <w:t>Слушатель вправе</w:t>
      </w:r>
      <w:r>
        <w:rPr>
          <w:rFonts w:ascii="Tahoma" w:hAnsi="Tahoma" w:cs="Tahoma"/>
          <w:sz w:val="20"/>
          <w:szCs w:val="20"/>
        </w:rPr>
        <w:t>:</w:t>
      </w:r>
    </w:p>
    <w:p w:rsidR="00B97715" w:rsidRDefault="00AE7AD6" w:rsidP="009D7BCF">
      <w:pPr>
        <w:numPr>
          <w:ilvl w:val="2"/>
          <w:numId w:val="2"/>
        </w:numPr>
        <w:tabs>
          <w:tab w:val="left" w:pos="1560"/>
        </w:tabs>
        <w:suppressAutoHyphens/>
        <w:ind w:left="0" w:firstLine="709"/>
        <w:jc w:val="both"/>
        <w:rPr>
          <w:rFonts w:ascii="Tahoma" w:hAnsi="Tahoma" w:cs="Tahoma"/>
          <w:sz w:val="20"/>
          <w:szCs w:val="20"/>
        </w:rPr>
      </w:pPr>
      <w:r>
        <w:rPr>
          <w:rFonts w:ascii="Tahoma" w:hAnsi="Tahoma" w:cs="Tahoma"/>
          <w:sz w:val="20"/>
          <w:szCs w:val="20"/>
        </w:rPr>
        <w:t>Получать от Исполнителя полную и достоверную информацию об оценке своих знаний, умений и навыков, а также о критериях этой оценки.</w:t>
      </w:r>
    </w:p>
    <w:p w:rsidR="00B97715" w:rsidRDefault="00AE7AD6" w:rsidP="009D7BCF">
      <w:pPr>
        <w:numPr>
          <w:ilvl w:val="2"/>
          <w:numId w:val="2"/>
        </w:numPr>
        <w:tabs>
          <w:tab w:val="left" w:pos="1560"/>
        </w:tabs>
        <w:suppressAutoHyphens/>
        <w:ind w:left="0" w:firstLine="709"/>
        <w:jc w:val="both"/>
        <w:rPr>
          <w:rFonts w:ascii="Tahoma" w:hAnsi="Tahoma" w:cs="Tahoma"/>
          <w:sz w:val="20"/>
          <w:szCs w:val="20"/>
        </w:rPr>
      </w:pPr>
      <w:r>
        <w:rPr>
          <w:rFonts w:ascii="Tahoma" w:hAnsi="Tahoma" w:cs="Tahoma"/>
          <w:sz w:val="20"/>
          <w:szCs w:val="20"/>
        </w:rPr>
        <w:t>Пользоваться имуществом Исполнителя, необходимым для освоения образовательной программы во время занятий, предусмотренных учебным расписанием.</w:t>
      </w:r>
    </w:p>
    <w:p w:rsidR="00B97715" w:rsidRDefault="00AE7AD6" w:rsidP="009D7BCF">
      <w:pPr>
        <w:numPr>
          <w:ilvl w:val="2"/>
          <w:numId w:val="2"/>
        </w:numPr>
        <w:tabs>
          <w:tab w:val="left" w:pos="1560"/>
        </w:tabs>
        <w:suppressAutoHyphens/>
        <w:ind w:left="0" w:firstLine="709"/>
        <w:jc w:val="both"/>
        <w:rPr>
          <w:rFonts w:ascii="Tahoma" w:hAnsi="Tahoma" w:cs="Tahoma"/>
          <w:sz w:val="20"/>
          <w:szCs w:val="20"/>
        </w:rPr>
      </w:pPr>
      <w:r>
        <w:rPr>
          <w:rFonts w:ascii="Tahoma" w:hAnsi="Tahoma" w:cs="Tahoma"/>
          <w:sz w:val="20"/>
          <w:szCs w:val="20"/>
        </w:rPr>
        <w:t>Получать от Исполнителя информацию по вопросам, касающимся процесса обучения.</w:t>
      </w:r>
    </w:p>
    <w:p w:rsidR="00B97715" w:rsidRDefault="00AE7AD6" w:rsidP="009D7BCF">
      <w:pPr>
        <w:numPr>
          <w:ilvl w:val="2"/>
          <w:numId w:val="2"/>
        </w:numPr>
        <w:tabs>
          <w:tab w:val="left" w:pos="1560"/>
        </w:tabs>
        <w:suppressAutoHyphens/>
        <w:ind w:left="0" w:firstLine="709"/>
        <w:jc w:val="both"/>
        <w:rPr>
          <w:rFonts w:ascii="Tahoma" w:hAnsi="Tahoma" w:cs="Tahoma"/>
          <w:sz w:val="20"/>
          <w:szCs w:val="20"/>
        </w:rPr>
      </w:pPr>
      <w:r>
        <w:rPr>
          <w:rFonts w:ascii="Tahoma" w:hAnsi="Tahoma" w:cs="Tahoma"/>
          <w:sz w:val="20"/>
          <w:szCs w:val="20"/>
        </w:rPr>
        <w:t>Требовать создания Исполнителем условий, гарантирующих охрану его жизни и здоровья.</w:t>
      </w:r>
    </w:p>
    <w:p w:rsidR="00B97715" w:rsidRDefault="00AE7AD6" w:rsidP="009D7BCF">
      <w:pPr>
        <w:numPr>
          <w:ilvl w:val="2"/>
          <w:numId w:val="2"/>
        </w:numPr>
        <w:tabs>
          <w:tab w:val="left" w:pos="1560"/>
        </w:tabs>
        <w:suppressAutoHyphens/>
        <w:ind w:left="0" w:firstLine="709"/>
        <w:jc w:val="both"/>
        <w:rPr>
          <w:rFonts w:ascii="Tahoma" w:hAnsi="Tahoma" w:cs="Tahoma"/>
          <w:sz w:val="20"/>
          <w:szCs w:val="20"/>
        </w:rPr>
      </w:pPr>
      <w:r>
        <w:rPr>
          <w:rFonts w:ascii="Tahoma" w:hAnsi="Tahoma" w:cs="Tahoma"/>
          <w:sz w:val="20"/>
          <w:szCs w:val="20"/>
        </w:rPr>
        <w:t>Пользоваться иными правами, предусмотренными Уставом, правилами внутреннего распорядка и иных локальных нормативных актов Исполнителя.</w:t>
      </w:r>
    </w:p>
    <w:p w:rsidR="00B97715" w:rsidRDefault="00AE7AD6" w:rsidP="009D7BCF">
      <w:pPr>
        <w:numPr>
          <w:ilvl w:val="1"/>
          <w:numId w:val="2"/>
        </w:numPr>
        <w:tabs>
          <w:tab w:val="left" w:pos="1276"/>
        </w:tabs>
        <w:suppressAutoHyphens/>
        <w:ind w:left="0" w:firstLine="709"/>
        <w:jc w:val="both"/>
        <w:rPr>
          <w:rFonts w:ascii="Tahoma" w:hAnsi="Tahoma" w:cs="Tahoma"/>
          <w:sz w:val="20"/>
          <w:szCs w:val="20"/>
        </w:rPr>
      </w:pPr>
      <w:r>
        <w:rPr>
          <w:rStyle w:val="a4"/>
          <w:rFonts w:ascii="Tahoma" w:hAnsi="Tahoma" w:cs="Tahoma"/>
          <w:sz w:val="20"/>
          <w:szCs w:val="20"/>
        </w:rPr>
        <w:t xml:space="preserve">Слушатель </w:t>
      </w:r>
      <w:r>
        <w:rPr>
          <w:rFonts w:ascii="Tahoma" w:hAnsi="Tahoma" w:cs="Tahoma"/>
          <w:b/>
          <w:sz w:val="20"/>
          <w:szCs w:val="20"/>
        </w:rPr>
        <w:t>обязан</w:t>
      </w:r>
      <w:r>
        <w:rPr>
          <w:rFonts w:ascii="Tahoma" w:hAnsi="Tahoma" w:cs="Tahoma"/>
          <w:sz w:val="20"/>
          <w:szCs w:val="20"/>
        </w:rPr>
        <w:t>:</w:t>
      </w:r>
    </w:p>
    <w:p w:rsidR="00B97715" w:rsidRDefault="00AE7AD6" w:rsidP="009D7BCF">
      <w:pPr>
        <w:numPr>
          <w:ilvl w:val="2"/>
          <w:numId w:val="2"/>
        </w:numPr>
        <w:tabs>
          <w:tab w:val="left" w:pos="1560"/>
        </w:tabs>
        <w:suppressAutoHyphens/>
        <w:ind w:left="0" w:firstLine="709"/>
        <w:jc w:val="both"/>
        <w:rPr>
          <w:rFonts w:ascii="Tahoma" w:hAnsi="Tahoma" w:cs="Tahoma"/>
          <w:sz w:val="20"/>
          <w:szCs w:val="20"/>
        </w:rPr>
      </w:pPr>
      <w:r>
        <w:rPr>
          <w:rFonts w:ascii="Tahoma" w:hAnsi="Tahoma" w:cs="Tahoma"/>
          <w:sz w:val="20"/>
          <w:szCs w:val="20"/>
        </w:rPr>
        <w:t xml:space="preserve">Соблюдать учебную дисциплину, требования техники безопасности и общепринятые нормы поведения. </w:t>
      </w:r>
    </w:p>
    <w:p w:rsidR="00B97715" w:rsidRDefault="00AE7AD6" w:rsidP="009D7BCF">
      <w:pPr>
        <w:numPr>
          <w:ilvl w:val="2"/>
          <w:numId w:val="2"/>
        </w:numPr>
        <w:tabs>
          <w:tab w:val="left" w:pos="1560"/>
        </w:tabs>
        <w:suppressAutoHyphens/>
        <w:ind w:left="0" w:firstLine="709"/>
        <w:jc w:val="both"/>
        <w:rPr>
          <w:rFonts w:ascii="Tahoma" w:hAnsi="Tahoma" w:cs="Tahoma"/>
          <w:sz w:val="20"/>
          <w:szCs w:val="20"/>
        </w:rPr>
      </w:pPr>
      <w:r>
        <w:rPr>
          <w:rFonts w:ascii="Tahoma" w:hAnsi="Tahoma" w:cs="Tahoma"/>
          <w:sz w:val="20"/>
          <w:szCs w:val="20"/>
        </w:rPr>
        <w:t>Добросовестно осваивать образовательную программу, посещать предусмотренные учебным планом и указанные в учебном расписании занятия, выполнять задания, данные педагогическими работниками в рамках образовательной программы.</w:t>
      </w:r>
    </w:p>
    <w:p w:rsidR="00B97715" w:rsidRDefault="00AE7AD6" w:rsidP="009D7BCF">
      <w:pPr>
        <w:numPr>
          <w:ilvl w:val="2"/>
          <w:numId w:val="2"/>
        </w:numPr>
        <w:tabs>
          <w:tab w:val="left" w:pos="1560"/>
        </w:tabs>
        <w:suppressAutoHyphens/>
        <w:ind w:left="0" w:firstLine="709"/>
        <w:jc w:val="both"/>
        <w:rPr>
          <w:rFonts w:ascii="Tahoma" w:hAnsi="Tahoma" w:cs="Tahoma"/>
          <w:sz w:val="20"/>
          <w:szCs w:val="20"/>
        </w:rPr>
      </w:pPr>
      <w:r>
        <w:rPr>
          <w:rFonts w:ascii="Tahoma" w:hAnsi="Tahoma" w:cs="Tahoma"/>
          <w:sz w:val="20"/>
          <w:szCs w:val="20"/>
        </w:rPr>
        <w:t>Извещать Исполнителя о причинах отсутствия на занятиях.</w:t>
      </w:r>
    </w:p>
    <w:p w:rsidR="00B97715" w:rsidRDefault="00AE7AD6" w:rsidP="009D7BCF">
      <w:pPr>
        <w:numPr>
          <w:ilvl w:val="2"/>
          <w:numId w:val="2"/>
        </w:numPr>
        <w:tabs>
          <w:tab w:val="left" w:pos="1560"/>
        </w:tabs>
        <w:suppressAutoHyphens/>
        <w:ind w:left="0" w:firstLine="709"/>
        <w:jc w:val="both"/>
        <w:rPr>
          <w:rFonts w:ascii="Tahoma" w:hAnsi="Tahoma" w:cs="Tahoma"/>
          <w:sz w:val="20"/>
          <w:szCs w:val="20"/>
        </w:rPr>
      </w:pPr>
      <w:r>
        <w:rPr>
          <w:rFonts w:ascii="Tahoma" w:hAnsi="Tahoma" w:cs="Tahoma"/>
          <w:sz w:val="20"/>
          <w:szCs w:val="20"/>
        </w:rPr>
        <w:t>Соблюдать правила противопожарной безопасности, пропускного режима, санитарных правил и правил внутреннего учебного распорядка на территории, где проводится обучение, нести ответственность за соответствующие нарушения, в порядке, установленном Исполнителем.</w:t>
      </w:r>
    </w:p>
    <w:p w:rsidR="00B97715" w:rsidRDefault="00AE7AD6" w:rsidP="009D7BCF">
      <w:pPr>
        <w:numPr>
          <w:ilvl w:val="2"/>
          <w:numId w:val="2"/>
        </w:numPr>
        <w:tabs>
          <w:tab w:val="left" w:pos="1560"/>
        </w:tabs>
        <w:suppressAutoHyphens/>
        <w:ind w:left="0" w:firstLine="709"/>
        <w:jc w:val="both"/>
        <w:rPr>
          <w:rFonts w:ascii="Tahoma" w:hAnsi="Tahoma" w:cs="Tahoma"/>
          <w:sz w:val="20"/>
          <w:szCs w:val="20"/>
        </w:rPr>
      </w:pPr>
      <w:r>
        <w:rPr>
          <w:rFonts w:ascii="Tahoma" w:hAnsi="Tahoma" w:cs="Tahoma"/>
          <w:sz w:val="20"/>
          <w:szCs w:val="20"/>
        </w:rPr>
        <w:t>Бережно относиться к имуществу Исполнителя.</w:t>
      </w:r>
    </w:p>
    <w:p w:rsidR="00B97715" w:rsidRDefault="00B97715" w:rsidP="009D7BCF">
      <w:pPr>
        <w:tabs>
          <w:tab w:val="left" w:pos="1276"/>
        </w:tabs>
        <w:suppressAutoHyphens/>
        <w:ind w:firstLine="709"/>
        <w:jc w:val="both"/>
        <w:rPr>
          <w:rFonts w:ascii="Tahoma" w:hAnsi="Tahoma" w:cs="Tahoma"/>
          <w:sz w:val="20"/>
          <w:szCs w:val="20"/>
        </w:rPr>
      </w:pPr>
    </w:p>
    <w:p w:rsidR="00B97715" w:rsidRDefault="00AE7AD6" w:rsidP="009D7BCF">
      <w:pPr>
        <w:numPr>
          <w:ilvl w:val="0"/>
          <w:numId w:val="2"/>
        </w:numPr>
        <w:tabs>
          <w:tab w:val="left" w:pos="1276"/>
        </w:tabs>
        <w:suppressAutoHyphens/>
        <w:ind w:left="0" w:firstLine="709"/>
        <w:jc w:val="center"/>
        <w:rPr>
          <w:rFonts w:ascii="Tahoma" w:hAnsi="Tahoma" w:cs="Tahoma"/>
          <w:b/>
          <w:i/>
          <w:sz w:val="20"/>
          <w:szCs w:val="20"/>
          <w:u w:val="single"/>
        </w:rPr>
      </w:pPr>
      <w:r>
        <w:rPr>
          <w:rFonts w:ascii="Tahoma" w:hAnsi="Tahoma" w:cs="Tahoma"/>
          <w:b/>
          <w:i/>
          <w:sz w:val="20"/>
          <w:szCs w:val="20"/>
          <w:u w:val="single"/>
        </w:rPr>
        <w:t>Стоимость услуг и порядок расчетов</w:t>
      </w:r>
    </w:p>
    <w:p w:rsidR="00B97715" w:rsidRDefault="00AE7AD6" w:rsidP="009D7BCF">
      <w:pPr>
        <w:pStyle w:val="aa"/>
        <w:numPr>
          <w:ilvl w:val="1"/>
          <w:numId w:val="3"/>
        </w:numPr>
        <w:tabs>
          <w:tab w:val="left" w:pos="1134"/>
        </w:tabs>
        <w:suppressAutoHyphens/>
        <w:ind w:left="0" w:firstLine="709"/>
        <w:rPr>
          <w:rFonts w:ascii="Tahoma" w:hAnsi="Tahoma" w:cs="Tahoma"/>
          <w:sz w:val="20"/>
        </w:rPr>
      </w:pPr>
      <w:r>
        <w:rPr>
          <w:rFonts w:ascii="Tahoma" w:hAnsi="Tahoma" w:cs="Tahoma"/>
          <w:sz w:val="20"/>
        </w:rPr>
        <w:t xml:space="preserve"> Полная стоимость платных образовательных услуг за весь период обучения определяется согласно выставленным счетам, НДС не облагается (ст. 346.11 глава 26.2 НК РФ)</w:t>
      </w:r>
    </w:p>
    <w:p w:rsidR="00B97715" w:rsidRDefault="00AE7AD6" w:rsidP="009D7BCF">
      <w:pPr>
        <w:pStyle w:val="aa"/>
        <w:numPr>
          <w:ilvl w:val="1"/>
          <w:numId w:val="3"/>
        </w:numPr>
        <w:tabs>
          <w:tab w:val="left" w:pos="1134"/>
        </w:tabs>
        <w:suppressAutoHyphens/>
        <w:ind w:left="0" w:firstLine="709"/>
        <w:rPr>
          <w:rFonts w:ascii="Tahoma" w:hAnsi="Tahoma" w:cs="Tahoma"/>
          <w:sz w:val="20"/>
        </w:rPr>
      </w:pPr>
      <w:r>
        <w:rPr>
          <w:rFonts w:ascii="Tahoma" w:hAnsi="Tahoma" w:cs="Tahoma"/>
          <w:sz w:val="20"/>
        </w:rPr>
        <w:t xml:space="preserve"> Заказчик производит оплату образовательных услуг Исполнителя путем перечисления денежных средств на расчетный счет Исполнителя. Срок оплаты образовательных услуг составляет 5 дней до начала занятий оплачиваемого периода.</w:t>
      </w:r>
    </w:p>
    <w:p w:rsidR="00B97715" w:rsidRDefault="00B97715">
      <w:pPr>
        <w:pStyle w:val="aa"/>
        <w:tabs>
          <w:tab w:val="left" w:pos="1134"/>
        </w:tabs>
        <w:suppressAutoHyphens/>
        <w:rPr>
          <w:rFonts w:ascii="Tahoma" w:hAnsi="Tahoma" w:cs="Tahoma"/>
          <w:sz w:val="20"/>
        </w:rPr>
      </w:pPr>
    </w:p>
    <w:p w:rsidR="00B97715" w:rsidRDefault="00B97715">
      <w:pPr>
        <w:pStyle w:val="aa"/>
        <w:tabs>
          <w:tab w:val="left" w:pos="1134"/>
        </w:tabs>
        <w:suppressAutoHyphens/>
        <w:rPr>
          <w:rFonts w:ascii="Tahoma" w:hAnsi="Tahoma" w:cs="Tahoma"/>
          <w:sz w:val="20"/>
        </w:rPr>
      </w:pPr>
    </w:p>
    <w:p w:rsidR="00B97715" w:rsidRDefault="00B97715">
      <w:pPr>
        <w:pStyle w:val="aa"/>
        <w:tabs>
          <w:tab w:val="left" w:pos="1134"/>
        </w:tabs>
        <w:ind w:firstLine="709"/>
        <w:rPr>
          <w:rFonts w:ascii="Tahoma" w:hAnsi="Tahoma" w:cs="Tahoma"/>
          <w:sz w:val="20"/>
        </w:rPr>
      </w:pPr>
    </w:p>
    <w:p w:rsidR="00B97715" w:rsidRDefault="00AE7AD6">
      <w:pPr>
        <w:numPr>
          <w:ilvl w:val="0"/>
          <w:numId w:val="2"/>
        </w:numPr>
        <w:tabs>
          <w:tab w:val="left" w:pos="1276"/>
        </w:tabs>
        <w:suppressAutoHyphens/>
        <w:ind w:left="0" w:firstLine="0"/>
        <w:jc w:val="center"/>
        <w:rPr>
          <w:rFonts w:ascii="Tahoma" w:hAnsi="Tahoma" w:cs="Tahoma"/>
          <w:b/>
          <w:i/>
          <w:sz w:val="20"/>
          <w:szCs w:val="20"/>
          <w:u w:val="single"/>
        </w:rPr>
      </w:pPr>
      <w:r>
        <w:rPr>
          <w:rFonts w:ascii="Tahoma" w:hAnsi="Tahoma" w:cs="Tahoma"/>
          <w:b/>
          <w:i/>
          <w:sz w:val="20"/>
          <w:szCs w:val="20"/>
          <w:u w:val="single"/>
        </w:rPr>
        <w:t>Особые условия</w:t>
      </w:r>
    </w:p>
    <w:p w:rsidR="00B97715" w:rsidRDefault="00AE7AD6">
      <w:pPr>
        <w:pStyle w:val="aa"/>
        <w:tabs>
          <w:tab w:val="left" w:pos="1134"/>
        </w:tabs>
        <w:suppressAutoHyphens/>
        <w:ind w:firstLine="709"/>
        <w:rPr>
          <w:rFonts w:ascii="Tahoma" w:hAnsi="Tahoma" w:cs="Tahoma"/>
          <w:sz w:val="20"/>
        </w:rPr>
      </w:pPr>
      <w:r>
        <w:rPr>
          <w:rFonts w:ascii="Tahoma" w:hAnsi="Tahoma" w:cs="Tahoma"/>
          <w:sz w:val="20"/>
        </w:rPr>
        <w:t xml:space="preserve">4.1. Факт оказания Исполнителем образовательных услуг оформляется актом сдачи-приемки услуг (далее – Акт). По окончании оказания услуг Исполнитель составляет и передает Заказчику два экземпляра Акта. Заказчик обязан подписать Акт и передать один экземпляр Акта Исполнителю в течение 5 (пяти) рабочих дней </w:t>
      </w:r>
      <w:r>
        <w:rPr>
          <w:rFonts w:ascii="Tahoma" w:hAnsi="Tahoma" w:cs="Tahoma"/>
          <w:sz w:val="20"/>
        </w:rPr>
        <w:lastRenderedPageBreak/>
        <w:t>после окончания оказания услуг, либо предоставить в этот срок Исполнителю письменное мотивированное обоснование отказа от подписи Акта.</w:t>
      </w:r>
    </w:p>
    <w:p w:rsidR="00B97715" w:rsidRDefault="00AE7AD6">
      <w:pPr>
        <w:pStyle w:val="aa"/>
        <w:tabs>
          <w:tab w:val="left" w:pos="1134"/>
        </w:tabs>
        <w:suppressAutoHyphens/>
        <w:ind w:firstLine="709"/>
        <w:rPr>
          <w:rFonts w:ascii="Tahoma" w:hAnsi="Tahoma" w:cs="Tahoma"/>
          <w:b/>
          <w:i/>
          <w:sz w:val="20"/>
          <w:u w:val="single"/>
        </w:rPr>
      </w:pPr>
      <w:r>
        <w:rPr>
          <w:rFonts w:ascii="Tahoma" w:hAnsi="Tahoma" w:cs="Tahoma"/>
          <w:sz w:val="20"/>
        </w:rPr>
        <w:t xml:space="preserve">4.2. В случае непредставления Заказчиком в течение 10 (десяти) календарных дней подписанного акта выполненных работ без письменного уведомления о причинах отказа от подписания, услуги считаются оказанными в полном объеме.   </w:t>
      </w:r>
    </w:p>
    <w:p w:rsidR="00B97715" w:rsidRDefault="00B97715">
      <w:pPr>
        <w:tabs>
          <w:tab w:val="left" w:pos="-1276"/>
        </w:tabs>
        <w:suppressAutoHyphens/>
        <w:rPr>
          <w:rFonts w:ascii="Tahoma" w:hAnsi="Tahoma" w:cs="Tahoma"/>
          <w:b/>
          <w:i/>
          <w:sz w:val="20"/>
          <w:szCs w:val="20"/>
          <w:u w:val="single"/>
        </w:rPr>
      </w:pPr>
    </w:p>
    <w:p w:rsidR="0086362B" w:rsidRDefault="0086362B">
      <w:pPr>
        <w:tabs>
          <w:tab w:val="left" w:pos="-1276"/>
        </w:tabs>
        <w:suppressAutoHyphens/>
        <w:rPr>
          <w:rFonts w:ascii="Tahoma" w:hAnsi="Tahoma" w:cs="Tahoma"/>
          <w:b/>
          <w:i/>
          <w:sz w:val="20"/>
          <w:szCs w:val="20"/>
          <w:u w:val="single"/>
        </w:rPr>
      </w:pPr>
    </w:p>
    <w:p w:rsidR="00B97715" w:rsidRDefault="00AE7AD6">
      <w:pPr>
        <w:numPr>
          <w:ilvl w:val="0"/>
          <w:numId w:val="2"/>
        </w:numPr>
        <w:tabs>
          <w:tab w:val="left" w:pos="1276"/>
        </w:tabs>
        <w:suppressAutoHyphens/>
        <w:ind w:left="0" w:firstLine="0"/>
        <w:jc w:val="center"/>
        <w:rPr>
          <w:rFonts w:ascii="Tahoma" w:hAnsi="Tahoma" w:cs="Tahoma"/>
          <w:b/>
          <w:i/>
          <w:sz w:val="20"/>
          <w:szCs w:val="20"/>
          <w:u w:val="single"/>
        </w:rPr>
      </w:pPr>
      <w:r>
        <w:rPr>
          <w:rFonts w:ascii="Tahoma" w:hAnsi="Tahoma" w:cs="Tahoma"/>
          <w:b/>
          <w:i/>
          <w:sz w:val="20"/>
          <w:szCs w:val="20"/>
          <w:u w:val="single"/>
        </w:rPr>
        <w:t>Основания изменения и расторжения договора</w:t>
      </w:r>
    </w:p>
    <w:p w:rsidR="00B97715" w:rsidRDefault="00AE7AD6">
      <w:pPr>
        <w:pStyle w:val="aa"/>
        <w:numPr>
          <w:ilvl w:val="1"/>
          <w:numId w:val="5"/>
        </w:numPr>
        <w:tabs>
          <w:tab w:val="left" w:pos="1134"/>
        </w:tabs>
        <w:suppressAutoHyphens/>
        <w:ind w:left="0" w:firstLine="709"/>
        <w:rPr>
          <w:rFonts w:ascii="Tahoma" w:hAnsi="Tahoma" w:cs="Tahoma"/>
          <w:sz w:val="20"/>
        </w:rPr>
      </w:pPr>
      <w:r>
        <w:rPr>
          <w:rFonts w:ascii="Tahoma" w:hAnsi="Tahoma" w:cs="Tahoma"/>
          <w:sz w:val="20"/>
        </w:rPr>
        <w:t>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rsidR="00B97715" w:rsidRDefault="00AE7AD6">
      <w:pPr>
        <w:pStyle w:val="aa"/>
        <w:numPr>
          <w:ilvl w:val="1"/>
          <w:numId w:val="5"/>
        </w:numPr>
        <w:tabs>
          <w:tab w:val="left" w:pos="1134"/>
        </w:tabs>
        <w:suppressAutoHyphens/>
        <w:ind w:left="0" w:firstLine="709"/>
        <w:rPr>
          <w:rFonts w:ascii="Tahoma" w:hAnsi="Tahoma" w:cs="Tahoma"/>
          <w:sz w:val="20"/>
        </w:rPr>
      </w:pPr>
      <w:r>
        <w:rPr>
          <w:rFonts w:ascii="Tahoma" w:hAnsi="Tahoma" w:cs="Tahoma"/>
          <w:sz w:val="20"/>
        </w:rPr>
        <w:t>Настоящий договор может быть расторгнут по инициативе Исполнителя в одностороннем порядке в случаях:</w:t>
      </w:r>
    </w:p>
    <w:p w:rsidR="00B97715" w:rsidRDefault="00AE7AD6">
      <w:pPr>
        <w:pStyle w:val="ConsPlusNormal"/>
        <w:numPr>
          <w:ilvl w:val="2"/>
          <w:numId w:val="5"/>
        </w:numPr>
        <w:ind w:left="1276" w:hanging="567"/>
        <w:jc w:val="both"/>
        <w:rPr>
          <w:sz w:val="20"/>
        </w:rPr>
      </w:pPr>
      <w:r>
        <w:rPr>
          <w:sz w:val="20"/>
        </w:rPr>
        <w:t>Нарушения срока оплаты образовательных услуг, установленного п.3.3 настоящего договора.</w:t>
      </w:r>
    </w:p>
    <w:p w:rsidR="00B97715" w:rsidRDefault="00AE7AD6">
      <w:pPr>
        <w:pStyle w:val="ConsPlusNormal"/>
        <w:numPr>
          <w:ilvl w:val="2"/>
          <w:numId w:val="5"/>
        </w:numPr>
        <w:ind w:left="1276" w:hanging="567"/>
        <w:jc w:val="both"/>
        <w:rPr>
          <w:sz w:val="20"/>
        </w:rPr>
      </w:pPr>
      <w:r>
        <w:rPr>
          <w:sz w:val="20"/>
        </w:rPr>
        <w:t>Систематические и/или продолжительные пропуски занятий Слушателями без уважительных причин.</w:t>
      </w:r>
    </w:p>
    <w:p w:rsidR="00B97715" w:rsidRDefault="00AE7AD6">
      <w:pPr>
        <w:pStyle w:val="ConsPlusNormal"/>
        <w:numPr>
          <w:ilvl w:val="2"/>
          <w:numId w:val="5"/>
        </w:numPr>
        <w:ind w:left="1276" w:hanging="567"/>
        <w:jc w:val="both"/>
        <w:rPr>
          <w:sz w:val="20"/>
        </w:rPr>
      </w:pPr>
      <w:r>
        <w:rPr>
          <w:sz w:val="20"/>
        </w:rPr>
        <w:t>Небрежное отношение Слушателей к имуществу и помещениям Исполнителя.</w:t>
      </w:r>
    </w:p>
    <w:p w:rsidR="00B97715" w:rsidRDefault="00AE7AD6">
      <w:pPr>
        <w:pStyle w:val="ConsPlusNormal"/>
        <w:numPr>
          <w:ilvl w:val="2"/>
          <w:numId w:val="5"/>
        </w:numPr>
        <w:ind w:left="1276" w:hanging="567"/>
        <w:jc w:val="both"/>
        <w:rPr>
          <w:sz w:val="20"/>
        </w:rPr>
      </w:pPr>
      <w:r>
        <w:rPr>
          <w:sz w:val="20"/>
        </w:rPr>
        <w:t>Нарушение Слушателями учебной дисциплины, Устава, правил внутреннего учебного распорядка, установленных локальными актами Исполнителя, и общепринятых норм поведения.</w:t>
      </w:r>
    </w:p>
    <w:p w:rsidR="00B97715" w:rsidRDefault="00AE7AD6">
      <w:pPr>
        <w:pStyle w:val="ConsPlusNormal"/>
        <w:numPr>
          <w:ilvl w:val="2"/>
          <w:numId w:val="5"/>
        </w:numPr>
        <w:ind w:left="1276" w:hanging="567"/>
        <w:jc w:val="both"/>
        <w:rPr>
          <w:sz w:val="20"/>
        </w:rPr>
      </w:pPr>
      <w:r>
        <w:rPr>
          <w:sz w:val="20"/>
        </w:rPr>
        <w:t>В иных случаях, предусмотренных законодательством Российской Федерации.</w:t>
      </w:r>
    </w:p>
    <w:p w:rsidR="00B97715" w:rsidRDefault="00AE7AD6">
      <w:pPr>
        <w:pStyle w:val="ConsPlusNormal"/>
        <w:jc w:val="both"/>
        <w:rPr>
          <w:sz w:val="20"/>
        </w:rPr>
      </w:pPr>
      <w:r>
        <w:rPr>
          <w:sz w:val="20"/>
        </w:rPr>
        <w:t>Предупреждение о расторжении настоящего договора или уведомление Заказчика о допущенном Слушателем какого-либо из вышеуказанных нарушений должно быть направлено Исполнителем в письменном виде не менее, чем за 10 дней до даты расторжения настоящего договора.</w:t>
      </w:r>
    </w:p>
    <w:p w:rsidR="00B97715" w:rsidRDefault="00AE7AD6">
      <w:pPr>
        <w:pStyle w:val="aa"/>
        <w:numPr>
          <w:ilvl w:val="1"/>
          <w:numId w:val="5"/>
        </w:numPr>
        <w:tabs>
          <w:tab w:val="left" w:pos="1134"/>
        </w:tabs>
        <w:suppressAutoHyphens/>
        <w:ind w:left="0" w:firstLine="709"/>
        <w:rPr>
          <w:rFonts w:ascii="Tahoma" w:hAnsi="Tahoma" w:cs="Tahoma"/>
          <w:sz w:val="20"/>
        </w:rPr>
      </w:pPr>
      <w:r>
        <w:rPr>
          <w:rFonts w:ascii="Tahoma" w:hAnsi="Tahoma" w:cs="Tahoma"/>
          <w:sz w:val="20"/>
        </w:rPr>
        <w:t>По инициативе Заказчика настоящий договор может быть расторгнут путем подачи письменного уведомления не менее, чем за 10 дней до даты расторжения договора в следующих случаях:</w:t>
      </w:r>
    </w:p>
    <w:p w:rsidR="00B97715" w:rsidRDefault="00AE7AD6">
      <w:pPr>
        <w:pStyle w:val="aa"/>
        <w:numPr>
          <w:ilvl w:val="2"/>
          <w:numId w:val="5"/>
        </w:numPr>
        <w:tabs>
          <w:tab w:val="left" w:pos="1134"/>
        </w:tabs>
        <w:suppressAutoHyphens/>
        <w:ind w:left="1276" w:hanging="567"/>
        <w:rPr>
          <w:rFonts w:ascii="Tahoma" w:hAnsi="Tahoma" w:cs="Tahoma"/>
          <w:sz w:val="20"/>
        </w:rPr>
      </w:pPr>
      <w:r>
        <w:rPr>
          <w:rFonts w:ascii="Tahoma" w:hAnsi="Tahoma" w:cs="Tahoma"/>
          <w:sz w:val="20"/>
        </w:rPr>
        <w:t>По собственному желанию.</w:t>
      </w:r>
    </w:p>
    <w:p w:rsidR="00B97715" w:rsidRPr="0015401D" w:rsidRDefault="00AE7AD6">
      <w:pPr>
        <w:pStyle w:val="ConsPlusNormal"/>
        <w:numPr>
          <w:ilvl w:val="2"/>
          <w:numId w:val="5"/>
        </w:numPr>
        <w:ind w:left="1276" w:hanging="567"/>
        <w:jc w:val="both"/>
        <w:rPr>
          <w:sz w:val="20"/>
        </w:rPr>
      </w:pPr>
      <w:r w:rsidRPr="0015401D">
        <w:rPr>
          <w:sz w:val="20"/>
        </w:rPr>
        <w:t>В иных случаях, предусмотренных законодательством Российской Федерации.</w:t>
      </w:r>
    </w:p>
    <w:p w:rsidR="00B97715" w:rsidRDefault="00AE7AD6">
      <w:pPr>
        <w:pStyle w:val="aa"/>
        <w:numPr>
          <w:ilvl w:val="1"/>
          <w:numId w:val="5"/>
        </w:numPr>
        <w:tabs>
          <w:tab w:val="left" w:pos="1134"/>
        </w:tabs>
        <w:suppressAutoHyphens/>
        <w:ind w:left="0" w:firstLine="709"/>
        <w:rPr>
          <w:rFonts w:ascii="Tahoma" w:hAnsi="Tahoma" w:cs="Tahoma"/>
          <w:sz w:val="20"/>
        </w:rPr>
      </w:pPr>
      <w:r>
        <w:rPr>
          <w:rFonts w:ascii="Tahoma" w:hAnsi="Tahoma" w:cs="Tahoma"/>
          <w:sz w:val="20"/>
        </w:rPr>
        <w:t>При досрочном расторжении настоящего договора Исполнитель возвращает Заказчику оплаченные денежные средства за образовательные услуги за вычетом стоимости оказанных образовательных услуг и фактически понесенных Исполнителем расходов, связанных с исполнением обязательств по настоящему договору.</w:t>
      </w:r>
    </w:p>
    <w:p w:rsidR="00B97715" w:rsidRDefault="00AE7AD6">
      <w:pPr>
        <w:pStyle w:val="aa"/>
        <w:numPr>
          <w:ilvl w:val="1"/>
          <w:numId w:val="5"/>
        </w:numPr>
        <w:tabs>
          <w:tab w:val="left" w:pos="1134"/>
        </w:tabs>
        <w:suppressAutoHyphens/>
        <w:ind w:left="0" w:firstLine="709"/>
        <w:rPr>
          <w:rFonts w:ascii="Tahoma" w:hAnsi="Tahoma" w:cs="Tahoma"/>
          <w:sz w:val="20"/>
        </w:rPr>
      </w:pPr>
      <w:r>
        <w:rPr>
          <w:rFonts w:ascii="Tahoma" w:hAnsi="Tahoma" w:cs="Tahoma"/>
          <w:sz w:val="20"/>
        </w:rPr>
        <w:t>Настоящий договор считается расторгнутым с момента получения другой Стороной письменного уведомления о расторжении настоящего договора.</w:t>
      </w:r>
    </w:p>
    <w:p w:rsidR="00B97715" w:rsidRDefault="00AE7AD6">
      <w:pPr>
        <w:pStyle w:val="aa"/>
        <w:numPr>
          <w:ilvl w:val="1"/>
          <w:numId w:val="5"/>
        </w:numPr>
        <w:tabs>
          <w:tab w:val="left" w:pos="1134"/>
        </w:tabs>
        <w:suppressAutoHyphens/>
        <w:ind w:left="0" w:firstLine="709"/>
        <w:rPr>
          <w:rFonts w:ascii="Tahoma" w:hAnsi="Tahoma" w:cs="Tahoma"/>
          <w:sz w:val="20"/>
        </w:rPr>
      </w:pPr>
      <w:r>
        <w:rPr>
          <w:rFonts w:ascii="Tahoma" w:hAnsi="Tahoma" w:cs="Tahoma"/>
          <w:sz w:val="20"/>
        </w:rPr>
        <w:t xml:space="preserve">В случае лишения Исполнителя лицензии на осуществление образовательной деятельности, настоящий договор расторгается с даты наступления данного юридического факта, а Исполнитель обязан вернуть денежные </w:t>
      </w:r>
      <w:r w:rsidR="0015401D">
        <w:rPr>
          <w:rFonts w:ascii="Tahoma" w:hAnsi="Tahoma" w:cs="Tahoma"/>
          <w:sz w:val="20"/>
        </w:rPr>
        <w:t>средства Заказчику</w:t>
      </w:r>
      <w:r>
        <w:rPr>
          <w:rFonts w:ascii="Tahoma" w:hAnsi="Tahoma" w:cs="Tahoma"/>
          <w:sz w:val="20"/>
        </w:rPr>
        <w:t>, полученные на проведение обучения.</w:t>
      </w:r>
    </w:p>
    <w:p w:rsidR="00B97715" w:rsidRDefault="00B97715">
      <w:pPr>
        <w:pStyle w:val="aa"/>
        <w:tabs>
          <w:tab w:val="left" w:pos="1134"/>
        </w:tabs>
        <w:suppressAutoHyphens/>
        <w:ind w:firstLine="709"/>
        <w:rPr>
          <w:rFonts w:ascii="Tahoma" w:hAnsi="Tahoma" w:cs="Tahoma"/>
          <w:sz w:val="20"/>
        </w:rPr>
      </w:pPr>
    </w:p>
    <w:p w:rsidR="0086362B" w:rsidRDefault="0086362B">
      <w:pPr>
        <w:pStyle w:val="aa"/>
        <w:tabs>
          <w:tab w:val="left" w:pos="1134"/>
        </w:tabs>
        <w:suppressAutoHyphens/>
        <w:ind w:firstLine="709"/>
        <w:rPr>
          <w:rFonts w:ascii="Tahoma" w:hAnsi="Tahoma" w:cs="Tahoma"/>
          <w:sz w:val="20"/>
        </w:rPr>
      </w:pPr>
    </w:p>
    <w:p w:rsidR="00B97715" w:rsidRDefault="00AE7AD6">
      <w:pPr>
        <w:numPr>
          <w:ilvl w:val="0"/>
          <w:numId w:val="2"/>
        </w:numPr>
        <w:tabs>
          <w:tab w:val="left" w:pos="1276"/>
        </w:tabs>
        <w:suppressAutoHyphens/>
        <w:ind w:left="0" w:firstLine="0"/>
        <w:jc w:val="center"/>
        <w:rPr>
          <w:rFonts w:ascii="Tahoma" w:hAnsi="Tahoma" w:cs="Tahoma"/>
          <w:b/>
          <w:i/>
          <w:sz w:val="20"/>
          <w:szCs w:val="20"/>
          <w:u w:val="single"/>
        </w:rPr>
      </w:pPr>
      <w:r>
        <w:rPr>
          <w:rFonts w:ascii="Tahoma" w:hAnsi="Tahoma" w:cs="Tahoma"/>
          <w:b/>
          <w:i/>
          <w:sz w:val="20"/>
          <w:szCs w:val="20"/>
          <w:u w:val="single"/>
        </w:rPr>
        <w:t>Ответственность сторон</w:t>
      </w:r>
    </w:p>
    <w:p w:rsidR="00B97715" w:rsidRDefault="00AE7AD6">
      <w:pPr>
        <w:pStyle w:val="aa"/>
        <w:numPr>
          <w:ilvl w:val="1"/>
          <w:numId w:val="4"/>
        </w:numPr>
        <w:tabs>
          <w:tab w:val="left" w:pos="1134"/>
        </w:tabs>
        <w:suppressAutoHyphens/>
        <w:ind w:left="0" w:firstLine="709"/>
        <w:rPr>
          <w:rFonts w:ascii="Tahoma" w:hAnsi="Tahoma" w:cs="Tahoma"/>
          <w:sz w:val="20"/>
        </w:rPr>
      </w:pPr>
      <w:r>
        <w:rPr>
          <w:rFonts w:ascii="Tahoma" w:hAnsi="Tahoma" w:cs="Tahoma"/>
          <w:sz w:val="20"/>
        </w:rPr>
        <w:t>Исполнитель не несет ответственности за результаты прохождения Слушателем итоговой аттестации. Отсутствие положительного результата при прохождении Слушателем итоговой аттестации не является основанием для снижения стоимости услуг Исполнителя или основанием для предъявления претензий к качеству оказанных Исполнителем услуг.</w:t>
      </w:r>
    </w:p>
    <w:p w:rsidR="00B97715" w:rsidRDefault="00B97715">
      <w:pPr>
        <w:tabs>
          <w:tab w:val="left" w:pos="709"/>
        </w:tabs>
        <w:jc w:val="both"/>
        <w:rPr>
          <w:rFonts w:ascii="Tahoma" w:hAnsi="Tahoma" w:cs="Tahoma"/>
          <w:b/>
          <w:sz w:val="20"/>
          <w:szCs w:val="20"/>
        </w:rPr>
      </w:pPr>
    </w:p>
    <w:p w:rsidR="0086362B" w:rsidRDefault="0086362B">
      <w:pPr>
        <w:tabs>
          <w:tab w:val="left" w:pos="709"/>
        </w:tabs>
        <w:jc w:val="both"/>
        <w:rPr>
          <w:rFonts w:ascii="Tahoma" w:hAnsi="Tahoma" w:cs="Tahoma"/>
          <w:b/>
          <w:sz w:val="20"/>
          <w:szCs w:val="20"/>
        </w:rPr>
      </w:pPr>
    </w:p>
    <w:p w:rsidR="00B97715" w:rsidRDefault="00AE7AD6">
      <w:pPr>
        <w:numPr>
          <w:ilvl w:val="0"/>
          <w:numId w:val="2"/>
        </w:numPr>
        <w:tabs>
          <w:tab w:val="left" w:pos="1276"/>
        </w:tabs>
        <w:suppressAutoHyphens/>
        <w:ind w:left="0" w:firstLine="0"/>
        <w:jc w:val="center"/>
        <w:rPr>
          <w:rFonts w:ascii="Tahoma" w:hAnsi="Tahoma" w:cs="Tahoma"/>
          <w:b/>
          <w:i/>
          <w:sz w:val="20"/>
          <w:szCs w:val="20"/>
          <w:u w:val="single"/>
        </w:rPr>
      </w:pPr>
      <w:r>
        <w:rPr>
          <w:rFonts w:ascii="Tahoma" w:hAnsi="Tahoma" w:cs="Tahoma"/>
          <w:b/>
          <w:i/>
          <w:sz w:val="20"/>
          <w:szCs w:val="20"/>
          <w:u w:val="single"/>
        </w:rPr>
        <w:t>Срок действия договора</w:t>
      </w:r>
    </w:p>
    <w:p w:rsidR="00B97715" w:rsidRDefault="00AE7AD6">
      <w:pPr>
        <w:pStyle w:val="aa"/>
        <w:numPr>
          <w:ilvl w:val="1"/>
          <w:numId w:val="6"/>
        </w:numPr>
        <w:suppressAutoHyphens/>
        <w:ind w:left="0" w:firstLine="709"/>
        <w:rPr>
          <w:rFonts w:ascii="Tahoma" w:hAnsi="Tahoma" w:cs="Tahoma"/>
          <w:b/>
          <w:sz w:val="20"/>
          <w:u w:val="single"/>
        </w:rPr>
      </w:pPr>
      <w:r>
        <w:rPr>
          <w:rFonts w:ascii="Tahoma" w:hAnsi="Tahoma" w:cs="Tahoma"/>
          <w:sz w:val="20"/>
        </w:rPr>
        <w:t xml:space="preserve">Настоящий договор вступает в силу с момента его подписания полномочными представителями Сторон и действует до </w:t>
      </w:r>
      <w:r w:rsidR="00D5621F">
        <w:rPr>
          <w:rFonts w:ascii="Tahoma" w:hAnsi="Tahoma" w:cs="Tahoma"/>
          <w:sz w:val="20"/>
        </w:rPr>
        <w:t>_________________</w:t>
      </w:r>
      <w:r>
        <w:rPr>
          <w:rFonts w:ascii="Tahoma" w:hAnsi="Tahoma" w:cs="Tahoma"/>
          <w:sz w:val="20"/>
        </w:rPr>
        <w:t>. Если ни одна из Сторон письменно не заявит о своем желании прекратить действие Договора, договор пролонгируется на следующий календарный год. Число пролонгаций не ограничено.</w:t>
      </w:r>
    </w:p>
    <w:p w:rsidR="00B97715" w:rsidRDefault="00B97715">
      <w:pPr>
        <w:pStyle w:val="aa"/>
        <w:suppressAutoHyphens/>
        <w:ind w:left="1134"/>
        <w:rPr>
          <w:rFonts w:ascii="Tahoma" w:hAnsi="Tahoma" w:cs="Tahoma"/>
          <w:b/>
          <w:sz w:val="20"/>
          <w:u w:val="single"/>
        </w:rPr>
      </w:pPr>
    </w:p>
    <w:p w:rsidR="0086362B" w:rsidRDefault="0086362B">
      <w:pPr>
        <w:pStyle w:val="aa"/>
        <w:suppressAutoHyphens/>
        <w:ind w:left="1134"/>
        <w:rPr>
          <w:rFonts w:ascii="Tahoma" w:hAnsi="Tahoma" w:cs="Tahoma"/>
          <w:b/>
          <w:sz w:val="20"/>
          <w:u w:val="single"/>
        </w:rPr>
      </w:pPr>
    </w:p>
    <w:p w:rsidR="00B97715" w:rsidRDefault="00AE7AD6">
      <w:pPr>
        <w:numPr>
          <w:ilvl w:val="0"/>
          <w:numId w:val="2"/>
        </w:numPr>
        <w:tabs>
          <w:tab w:val="left" w:pos="1276"/>
        </w:tabs>
        <w:suppressAutoHyphens/>
        <w:ind w:left="0" w:firstLine="0"/>
        <w:jc w:val="center"/>
        <w:rPr>
          <w:rFonts w:ascii="Tahoma" w:hAnsi="Tahoma" w:cs="Tahoma"/>
          <w:b/>
          <w:i/>
          <w:sz w:val="20"/>
          <w:szCs w:val="20"/>
          <w:u w:val="single"/>
        </w:rPr>
      </w:pPr>
      <w:r>
        <w:rPr>
          <w:rFonts w:ascii="Tahoma" w:hAnsi="Tahoma" w:cs="Tahoma"/>
          <w:b/>
          <w:i/>
          <w:sz w:val="20"/>
          <w:szCs w:val="20"/>
          <w:u w:val="single"/>
        </w:rPr>
        <w:t>Заключительные положения</w:t>
      </w:r>
    </w:p>
    <w:p w:rsidR="00B97715" w:rsidRDefault="00AE7AD6">
      <w:pPr>
        <w:pStyle w:val="aa"/>
        <w:numPr>
          <w:ilvl w:val="1"/>
          <w:numId w:val="7"/>
        </w:numPr>
        <w:tabs>
          <w:tab w:val="left" w:pos="1134"/>
        </w:tabs>
        <w:suppressAutoHyphens/>
        <w:ind w:left="0" w:firstLine="709"/>
        <w:rPr>
          <w:rFonts w:ascii="Tahoma" w:hAnsi="Tahoma" w:cs="Tahoma"/>
          <w:sz w:val="20"/>
        </w:rPr>
      </w:pPr>
      <w:r>
        <w:rPr>
          <w:rFonts w:ascii="Tahoma" w:hAnsi="Tahoma" w:cs="Tahoma"/>
          <w:sz w:val="20"/>
        </w:rPr>
        <w:t>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rsidR="00B97715" w:rsidRDefault="00AE7AD6">
      <w:pPr>
        <w:pStyle w:val="aa"/>
        <w:numPr>
          <w:ilvl w:val="1"/>
          <w:numId w:val="7"/>
        </w:numPr>
        <w:tabs>
          <w:tab w:val="left" w:pos="1134"/>
        </w:tabs>
        <w:suppressAutoHyphens/>
        <w:ind w:left="0" w:firstLine="709"/>
        <w:rPr>
          <w:rFonts w:ascii="Tahoma" w:hAnsi="Tahoma" w:cs="Tahoma"/>
          <w:sz w:val="20"/>
        </w:rPr>
      </w:pPr>
      <w:r>
        <w:rPr>
          <w:rFonts w:ascii="Tahoma" w:hAnsi="Tahoma" w:cs="Tahoma"/>
          <w:sz w:val="20"/>
        </w:rPr>
        <w:t>Все споры и разногласия, которые могут возникнуть в процессе исполнения настоящего договора, Стороны будут стремиться разрешить путем переговоров. При невозможности урегулирования споров и разногласий путем переговоров, они подлежат разрешению в Арбитражном суде г. Москвы.</w:t>
      </w:r>
    </w:p>
    <w:p w:rsidR="00B97715" w:rsidRDefault="00AE7AD6">
      <w:pPr>
        <w:pStyle w:val="aa"/>
        <w:numPr>
          <w:ilvl w:val="1"/>
          <w:numId w:val="7"/>
        </w:numPr>
        <w:tabs>
          <w:tab w:val="left" w:pos="1134"/>
        </w:tabs>
        <w:suppressAutoHyphens/>
        <w:ind w:left="0" w:firstLine="709"/>
        <w:rPr>
          <w:rFonts w:ascii="Tahoma" w:hAnsi="Tahoma" w:cs="Tahoma"/>
          <w:sz w:val="20"/>
        </w:rPr>
      </w:pPr>
      <w:r>
        <w:rPr>
          <w:rFonts w:ascii="Tahoma" w:hAnsi="Tahoma" w:cs="Tahoma"/>
          <w:sz w:val="20"/>
        </w:rPr>
        <w:t>Настоящий договор составлен в двух аутентичных экземплярах, по одному экземпляру для каждой Стороны.</w:t>
      </w:r>
    </w:p>
    <w:p w:rsidR="00B97715" w:rsidRDefault="00AE7AD6">
      <w:pPr>
        <w:pStyle w:val="aa"/>
        <w:numPr>
          <w:ilvl w:val="1"/>
          <w:numId w:val="7"/>
        </w:numPr>
        <w:tabs>
          <w:tab w:val="left" w:pos="1134"/>
        </w:tabs>
        <w:suppressAutoHyphens/>
        <w:ind w:left="0" w:firstLine="709"/>
        <w:rPr>
          <w:rFonts w:ascii="Tahoma" w:hAnsi="Tahoma" w:cs="Tahoma"/>
          <w:sz w:val="20"/>
        </w:rPr>
      </w:pPr>
      <w:r>
        <w:rPr>
          <w:rFonts w:ascii="Tahoma" w:hAnsi="Tahoma" w:cs="Tahoma"/>
          <w:sz w:val="20"/>
        </w:rPr>
        <w:t>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rsidR="00B97715" w:rsidRDefault="00B97715">
      <w:pPr>
        <w:jc w:val="both"/>
        <w:rPr>
          <w:rFonts w:ascii="Tahoma" w:hAnsi="Tahoma" w:cs="Tahoma"/>
          <w:sz w:val="20"/>
          <w:szCs w:val="20"/>
        </w:rPr>
      </w:pPr>
    </w:p>
    <w:p w:rsidR="00B97715" w:rsidRDefault="00AE7AD6">
      <w:pPr>
        <w:numPr>
          <w:ilvl w:val="0"/>
          <w:numId w:val="2"/>
        </w:numPr>
        <w:tabs>
          <w:tab w:val="left" w:pos="1276"/>
        </w:tabs>
        <w:suppressAutoHyphens/>
        <w:ind w:left="0" w:firstLine="0"/>
        <w:jc w:val="center"/>
        <w:rPr>
          <w:rFonts w:ascii="Tahoma" w:hAnsi="Tahoma" w:cs="Tahoma"/>
          <w:b/>
          <w:i/>
          <w:sz w:val="20"/>
          <w:szCs w:val="20"/>
          <w:u w:val="single"/>
        </w:rPr>
      </w:pPr>
      <w:r>
        <w:rPr>
          <w:rFonts w:ascii="Tahoma" w:hAnsi="Tahoma" w:cs="Tahoma"/>
          <w:b/>
          <w:i/>
          <w:sz w:val="20"/>
          <w:szCs w:val="20"/>
          <w:u w:val="single"/>
        </w:rPr>
        <w:lastRenderedPageBreak/>
        <w:t>Реквизиты сторон</w:t>
      </w:r>
    </w:p>
    <w:p w:rsidR="00B97715" w:rsidRDefault="00B97715">
      <w:pPr>
        <w:jc w:val="center"/>
        <w:rPr>
          <w:rFonts w:ascii="Tahoma" w:hAnsi="Tahoma" w:cs="Tahoma"/>
          <w:b/>
          <w:sz w:val="20"/>
          <w:szCs w:val="20"/>
        </w:rPr>
      </w:pPr>
    </w:p>
    <w:tbl>
      <w:tblPr>
        <w:tblW w:w="10348" w:type="dxa"/>
        <w:tblInd w:w="109" w:type="dxa"/>
        <w:tblLook w:val="01E0" w:firstRow="1" w:lastRow="1" w:firstColumn="1" w:lastColumn="1" w:noHBand="0" w:noVBand="0"/>
      </w:tblPr>
      <w:tblGrid>
        <w:gridCol w:w="5154"/>
        <w:gridCol w:w="5194"/>
      </w:tblGrid>
      <w:tr w:rsidR="00B97715">
        <w:tc>
          <w:tcPr>
            <w:tcW w:w="5154" w:type="dxa"/>
            <w:shd w:val="clear" w:color="auto" w:fill="auto"/>
          </w:tcPr>
          <w:p w:rsidR="00B97715" w:rsidRDefault="00AE7AD6">
            <w:pPr>
              <w:jc w:val="both"/>
              <w:rPr>
                <w:rFonts w:ascii="Tahoma" w:hAnsi="Tahoma" w:cs="Tahoma"/>
                <w:b/>
                <w:sz w:val="20"/>
                <w:szCs w:val="20"/>
              </w:rPr>
            </w:pPr>
            <w:r>
              <w:rPr>
                <w:rFonts w:ascii="Tahoma" w:hAnsi="Tahoma" w:cs="Tahoma"/>
                <w:b/>
                <w:sz w:val="20"/>
                <w:szCs w:val="20"/>
              </w:rPr>
              <w:t xml:space="preserve">Исполнитель: </w:t>
            </w:r>
          </w:p>
          <w:p w:rsidR="00B97715" w:rsidRDefault="00AE7AD6">
            <w:pPr>
              <w:rPr>
                <w:rFonts w:ascii="Tahoma" w:hAnsi="Tahoma" w:cs="Tahoma"/>
                <w:b/>
                <w:sz w:val="20"/>
                <w:szCs w:val="20"/>
              </w:rPr>
            </w:pPr>
            <w:r>
              <w:rPr>
                <w:rFonts w:ascii="Tahoma" w:hAnsi="Tahoma" w:cs="Tahoma"/>
                <w:b/>
                <w:sz w:val="20"/>
                <w:szCs w:val="20"/>
              </w:rPr>
              <w:t xml:space="preserve">АНО ДПО «Институт «ПРОФИКЛАСС»         </w:t>
            </w:r>
          </w:p>
          <w:p w:rsidR="00B97715" w:rsidRDefault="00AE7AD6">
            <w:pPr>
              <w:rPr>
                <w:rFonts w:ascii="Tahoma" w:hAnsi="Tahoma" w:cs="Tahoma"/>
                <w:iCs/>
                <w:sz w:val="20"/>
                <w:szCs w:val="20"/>
              </w:rPr>
            </w:pPr>
            <w:r>
              <w:rPr>
                <w:rFonts w:ascii="Tahoma" w:hAnsi="Tahoma" w:cs="Tahoma"/>
                <w:iCs/>
                <w:sz w:val="20"/>
                <w:szCs w:val="20"/>
              </w:rPr>
              <w:t xml:space="preserve">Адрес: 124482, г. Москва, г. Зеленоград, </w:t>
            </w:r>
          </w:p>
          <w:p w:rsidR="00B97715" w:rsidRDefault="00AE7AD6">
            <w:pPr>
              <w:rPr>
                <w:rFonts w:ascii="Tahoma" w:hAnsi="Tahoma" w:cs="Tahoma"/>
                <w:iCs/>
                <w:sz w:val="20"/>
                <w:szCs w:val="20"/>
              </w:rPr>
            </w:pPr>
            <w:r>
              <w:rPr>
                <w:rFonts w:ascii="Tahoma" w:hAnsi="Tahoma" w:cs="Tahoma"/>
                <w:iCs/>
                <w:sz w:val="20"/>
                <w:szCs w:val="20"/>
              </w:rPr>
              <w:t xml:space="preserve">проезд Савелкинский, д.4, эт.13, пом.XXI, ком.13 </w:t>
            </w:r>
          </w:p>
          <w:p w:rsidR="00B97715" w:rsidRDefault="00AE7AD6">
            <w:pPr>
              <w:rPr>
                <w:rFonts w:ascii="Tahoma" w:hAnsi="Tahoma" w:cs="Tahoma"/>
                <w:sz w:val="20"/>
                <w:szCs w:val="20"/>
              </w:rPr>
            </w:pPr>
            <w:r>
              <w:rPr>
                <w:rFonts w:ascii="Tahoma" w:hAnsi="Tahoma" w:cs="Tahoma"/>
                <w:sz w:val="20"/>
                <w:szCs w:val="20"/>
              </w:rPr>
              <w:t>телефон:  8-499-734-30-30</w:t>
            </w:r>
          </w:p>
          <w:p w:rsidR="00B97715" w:rsidRDefault="00AE7AD6">
            <w:pPr>
              <w:rPr>
                <w:rFonts w:ascii="Tahoma" w:hAnsi="Tahoma" w:cs="Tahoma"/>
                <w:sz w:val="20"/>
                <w:szCs w:val="20"/>
              </w:rPr>
            </w:pPr>
            <w:r>
              <w:rPr>
                <w:rFonts w:ascii="Tahoma" w:hAnsi="Tahoma" w:cs="Tahoma"/>
                <w:sz w:val="20"/>
                <w:szCs w:val="20"/>
              </w:rPr>
              <w:t>ОГРН 1187700001565</w:t>
            </w:r>
          </w:p>
          <w:p w:rsidR="00B97715" w:rsidRDefault="00AE7AD6">
            <w:pPr>
              <w:rPr>
                <w:rFonts w:ascii="Tahoma" w:hAnsi="Tahoma" w:cs="Tahoma"/>
                <w:sz w:val="20"/>
                <w:szCs w:val="20"/>
              </w:rPr>
            </w:pPr>
            <w:r>
              <w:rPr>
                <w:rFonts w:ascii="Tahoma" w:hAnsi="Tahoma" w:cs="Tahoma"/>
                <w:sz w:val="20"/>
                <w:szCs w:val="20"/>
              </w:rPr>
              <w:t>ИНН/КПП: 7735169239 / 773501001</w:t>
            </w:r>
          </w:p>
          <w:p w:rsidR="00B97715" w:rsidRDefault="00AE7AD6">
            <w:pPr>
              <w:rPr>
                <w:rFonts w:ascii="Tahoma" w:hAnsi="Tahoma" w:cs="Tahoma"/>
                <w:sz w:val="20"/>
                <w:szCs w:val="20"/>
              </w:rPr>
            </w:pPr>
            <w:r>
              <w:rPr>
                <w:rFonts w:ascii="Tahoma" w:hAnsi="Tahoma" w:cs="Tahoma"/>
                <w:sz w:val="20"/>
                <w:szCs w:val="20"/>
              </w:rPr>
              <w:t xml:space="preserve">р/с: 40703810500410000124 </w:t>
            </w:r>
          </w:p>
          <w:p w:rsidR="00B97715" w:rsidRDefault="00AE7AD6">
            <w:pPr>
              <w:rPr>
                <w:rFonts w:ascii="Tahoma" w:hAnsi="Tahoma" w:cs="Tahoma"/>
                <w:sz w:val="20"/>
                <w:szCs w:val="20"/>
              </w:rPr>
            </w:pPr>
            <w:r>
              <w:rPr>
                <w:rFonts w:ascii="Tahoma" w:hAnsi="Tahoma" w:cs="Tahoma"/>
                <w:sz w:val="20"/>
                <w:szCs w:val="20"/>
              </w:rPr>
              <w:t>в Филиал «Центральный» Банка ВТБ (публичное акционерное общество) г. Москва (Филиал «Центральный» Банка ВТБ (ПАО))</w:t>
            </w:r>
          </w:p>
          <w:p w:rsidR="00B97715" w:rsidRDefault="00AE7AD6">
            <w:pPr>
              <w:rPr>
                <w:rFonts w:ascii="Tahoma" w:hAnsi="Tahoma" w:cs="Tahoma"/>
                <w:sz w:val="20"/>
                <w:szCs w:val="20"/>
              </w:rPr>
            </w:pPr>
            <w:r>
              <w:rPr>
                <w:rFonts w:ascii="Tahoma" w:hAnsi="Tahoma" w:cs="Tahoma"/>
                <w:sz w:val="20"/>
                <w:szCs w:val="20"/>
              </w:rPr>
              <w:t>к/с: 30101810145250000411</w:t>
            </w:r>
          </w:p>
          <w:p w:rsidR="00B97715" w:rsidRDefault="00AE7AD6">
            <w:pPr>
              <w:rPr>
                <w:rFonts w:ascii="Tahoma" w:hAnsi="Tahoma" w:cs="Tahoma"/>
                <w:sz w:val="20"/>
                <w:szCs w:val="20"/>
              </w:rPr>
            </w:pPr>
            <w:r>
              <w:rPr>
                <w:rFonts w:ascii="Tahoma" w:hAnsi="Tahoma" w:cs="Tahoma"/>
                <w:sz w:val="20"/>
                <w:szCs w:val="20"/>
              </w:rPr>
              <w:t>БИК: 044525411</w:t>
            </w:r>
          </w:p>
          <w:p w:rsidR="00B97715" w:rsidRDefault="00B97715">
            <w:pPr>
              <w:pStyle w:val="aa"/>
              <w:rPr>
                <w:rFonts w:ascii="Tahoma" w:hAnsi="Tahoma" w:cs="Tahoma"/>
                <w:b/>
                <w:sz w:val="20"/>
              </w:rPr>
            </w:pPr>
          </w:p>
          <w:p w:rsidR="00B97715" w:rsidRDefault="00B97715">
            <w:pPr>
              <w:pStyle w:val="aa"/>
              <w:rPr>
                <w:rFonts w:ascii="Tahoma" w:hAnsi="Tahoma" w:cs="Tahoma"/>
                <w:b/>
                <w:sz w:val="20"/>
              </w:rPr>
            </w:pPr>
          </w:p>
          <w:p w:rsidR="00B97715" w:rsidRDefault="00B97715">
            <w:pPr>
              <w:pStyle w:val="aa"/>
              <w:rPr>
                <w:rFonts w:ascii="Tahoma" w:hAnsi="Tahoma" w:cs="Tahoma"/>
                <w:b/>
                <w:sz w:val="20"/>
              </w:rPr>
            </w:pPr>
          </w:p>
          <w:p w:rsidR="00B97715" w:rsidRDefault="00D5621F">
            <w:pPr>
              <w:jc w:val="both"/>
              <w:rPr>
                <w:rFonts w:ascii="Tahoma" w:hAnsi="Tahoma" w:cs="Tahoma"/>
                <w:b/>
                <w:sz w:val="20"/>
                <w:szCs w:val="20"/>
              </w:rPr>
            </w:pPr>
            <w:r>
              <w:rPr>
                <w:rFonts w:ascii="Tahoma" w:hAnsi="Tahoma" w:cs="Tahoma"/>
                <w:b/>
                <w:sz w:val="20"/>
                <w:szCs w:val="20"/>
              </w:rPr>
              <w:t>Директор</w:t>
            </w:r>
          </w:p>
          <w:p w:rsidR="00B97715" w:rsidRDefault="00AE7AD6">
            <w:pPr>
              <w:jc w:val="both"/>
            </w:pPr>
            <w:r>
              <w:rPr>
                <w:rFonts w:ascii="Tahoma" w:hAnsi="Tahoma" w:cs="Tahoma"/>
                <w:b/>
                <w:sz w:val="20"/>
                <w:szCs w:val="20"/>
              </w:rPr>
              <w:t xml:space="preserve">АНО ДПО «Институт «ПРОФИКЛАСС»  </w:t>
            </w:r>
          </w:p>
          <w:p w:rsidR="00B97715" w:rsidRDefault="00AE7AD6">
            <w:pPr>
              <w:jc w:val="both"/>
              <w:rPr>
                <w:rFonts w:ascii="Tahoma" w:hAnsi="Tahoma" w:cs="Tahoma"/>
                <w:b/>
                <w:sz w:val="20"/>
                <w:szCs w:val="20"/>
              </w:rPr>
            </w:pPr>
            <w:r>
              <w:rPr>
                <w:rFonts w:ascii="Tahoma" w:hAnsi="Tahoma" w:cs="Tahoma"/>
                <w:b/>
                <w:sz w:val="20"/>
                <w:szCs w:val="20"/>
              </w:rPr>
              <w:t xml:space="preserve">                                                        </w:t>
            </w:r>
          </w:p>
          <w:p w:rsidR="00B97715" w:rsidRDefault="00AE7AD6">
            <w:pPr>
              <w:rPr>
                <w:rFonts w:ascii="Tahoma" w:hAnsi="Tahoma" w:cs="Tahoma"/>
                <w:b/>
                <w:sz w:val="20"/>
                <w:szCs w:val="20"/>
              </w:rPr>
            </w:pPr>
            <w:r>
              <w:rPr>
                <w:rFonts w:ascii="Tahoma" w:hAnsi="Tahoma" w:cs="Tahoma"/>
                <w:b/>
                <w:sz w:val="20"/>
                <w:szCs w:val="20"/>
              </w:rPr>
              <w:t xml:space="preserve">__________________/ </w:t>
            </w:r>
            <w:r w:rsidR="00D5621F">
              <w:rPr>
                <w:rFonts w:ascii="Tahoma" w:hAnsi="Tahoma" w:cs="Tahoma"/>
                <w:b/>
                <w:sz w:val="20"/>
                <w:szCs w:val="20"/>
              </w:rPr>
              <w:t>А</w:t>
            </w:r>
            <w:r>
              <w:rPr>
                <w:rFonts w:ascii="Tahoma" w:hAnsi="Tahoma" w:cs="Tahoma"/>
                <w:b/>
                <w:sz w:val="20"/>
                <w:szCs w:val="20"/>
              </w:rPr>
              <w:t>.</w:t>
            </w:r>
            <w:r w:rsidR="00D5621F">
              <w:rPr>
                <w:rFonts w:ascii="Tahoma" w:hAnsi="Tahoma" w:cs="Tahoma"/>
                <w:b/>
                <w:sz w:val="20"/>
                <w:szCs w:val="20"/>
              </w:rPr>
              <w:t>М</w:t>
            </w:r>
            <w:r>
              <w:rPr>
                <w:rFonts w:ascii="Tahoma" w:hAnsi="Tahoma" w:cs="Tahoma"/>
                <w:b/>
                <w:sz w:val="20"/>
                <w:szCs w:val="20"/>
              </w:rPr>
              <w:t xml:space="preserve">. </w:t>
            </w:r>
            <w:r w:rsidR="00D5621F">
              <w:rPr>
                <w:rFonts w:ascii="Tahoma" w:hAnsi="Tahoma" w:cs="Tahoma"/>
                <w:b/>
                <w:sz w:val="20"/>
                <w:szCs w:val="20"/>
              </w:rPr>
              <w:t>Филимоненков</w:t>
            </w:r>
            <w:r>
              <w:rPr>
                <w:rFonts w:ascii="Tahoma" w:hAnsi="Tahoma" w:cs="Tahoma"/>
                <w:b/>
                <w:sz w:val="20"/>
                <w:szCs w:val="20"/>
              </w:rPr>
              <w:t xml:space="preserve"> / </w:t>
            </w:r>
          </w:p>
        </w:tc>
        <w:tc>
          <w:tcPr>
            <w:tcW w:w="5193" w:type="dxa"/>
            <w:shd w:val="clear" w:color="auto" w:fill="auto"/>
          </w:tcPr>
          <w:p w:rsidR="00B97715" w:rsidRDefault="00AE7AD6">
            <w:pPr>
              <w:pStyle w:val="aa"/>
              <w:rPr>
                <w:rFonts w:ascii="Tahoma" w:hAnsi="Tahoma" w:cs="Tahoma"/>
                <w:sz w:val="20"/>
              </w:rPr>
            </w:pPr>
            <w:r>
              <w:rPr>
                <w:rFonts w:ascii="Tahoma" w:hAnsi="Tahoma" w:cs="Tahoma"/>
                <w:b/>
                <w:bCs/>
                <w:sz w:val="20"/>
              </w:rPr>
              <w:t>Заказчик</w:t>
            </w:r>
          </w:p>
          <w:p w:rsidR="00B97715" w:rsidRDefault="00AE7AD6">
            <w:r>
              <w:rPr>
                <w:rFonts w:ascii="Tahoma" w:hAnsi="Tahoma" w:cs="Tahoma"/>
                <w:b/>
                <w:bCs/>
                <w:iCs/>
                <w:sz w:val="20"/>
                <w:szCs w:val="20"/>
              </w:rPr>
              <w:t xml:space="preserve"> _________________________</w:t>
            </w:r>
          </w:p>
          <w:p w:rsidR="00B97715" w:rsidRDefault="00AE7AD6">
            <w:r>
              <w:rPr>
                <w:rFonts w:ascii="Tahoma" w:hAnsi="Tahoma" w:cs="Tahoma"/>
                <w:bCs/>
                <w:sz w:val="20"/>
                <w:szCs w:val="20"/>
              </w:rPr>
              <w:t>Место нахождения</w:t>
            </w:r>
            <w:r>
              <w:rPr>
                <w:rFonts w:ascii="Tahoma" w:hAnsi="Tahoma" w:cs="Tahoma"/>
                <w:bCs/>
                <w:color w:val="000000"/>
                <w:sz w:val="20"/>
                <w:szCs w:val="20"/>
              </w:rPr>
              <w:t>:</w:t>
            </w:r>
            <w:r>
              <w:rPr>
                <w:rFonts w:ascii="Tahoma" w:hAnsi="Tahoma" w:cs="Tahoma"/>
                <w:bCs/>
                <w:sz w:val="20"/>
                <w:szCs w:val="20"/>
              </w:rPr>
              <w:t xml:space="preserve"> </w:t>
            </w:r>
          </w:p>
          <w:p w:rsidR="00B97715" w:rsidRDefault="00AE7AD6">
            <w:r>
              <w:rPr>
                <w:rFonts w:ascii="Tahoma" w:hAnsi="Tahoma" w:cs="Tahoma"/>
                <w:bCs/>
                <w:sz w:val="20"/>
                <w:szCs w:val="20"/>
              </w:rPr>
              <w:t xml:space="preserve">контактный телефон: </w:t>
            </w:r>
          </w:p>
          <w:p w:rsidR="00B97715" w:rsidRDefault="00AE7AD6">
            <w:r>
              <w:rPr>
                <w:rFonts w:ascii="Tahoma" w:hAnsi="Tahoma" w:cs="Tahoma"/>
                <w:bCs/>
                <w:sz w:val="20"/>
                <w:szCs w:val="20"/>
              </w:rPr>
              <w:t xml:space="preserve">ОГРН   </w:t>
            </w:r>
          </w:p>
          <w:p w:rsidR="00B97715" w:rsidRDefault="00AE7AD6">
            <w:r>
              <w:rPr>
                <w:rFonts w:ascii="Tahoma" w:hAnsi="Tahoma" w:cs="Tahoma"/>
                <w:bCs/>
                <w:sz w:val="20"/>
                <w:szCs w:val="20"/>
              </w:rPr>
              <w:t xml:space="preserve">ИНН/КПП </w:t>
            </w:r>
          </w:p>
          <w:p w:rsidR="00B97715" w:rsidRDefault="00AE7AD6">
            <w:r>
              <w:rPr>
                <w:rFonts w:ascii="Tahoma" w:hAnsi="Tahoma" w:cs="Tahoma"/>
                <w:bCs/>
                <w:sz w:val="20"/>
                <w:szCs w:val="20"/>
              </w:rPr>
              <w:t xml:space="preserve">р/с </w:t>
            </w:r>
          </w:p>
          <w:p w:rsidR="00B97715" w:rsidRDefault="00AE7AD6">
            <w:r>
              <w:rPr>
                <w:rFonts w:ascii="Tahoma" w:hAnsi="Tahoma" w:cs="Tahoma"/>
                <w:bCs/>
                <w:sz w:val="20"/>
                <w:szCs w:val="20"/>
              </w:rPr>
              <w:t xml:space="preserve">в  </w:t>
            </w:r>
          </w:p>
          <w:p w:rsidR="00B97715" w:rsidRDefault="00AE7AD6">
            <w:r>
              <w:rPr>
                <w:rFonts w:ascii="Tahoma" w:hAnsi="Tahoma" w:cs="Tahoma"/>
                <w:bCs/>
                <w:sz w:val="20"/>
                <w:szCs w:val="20"/>
              </w:rPr>
              <w:t xml:space="preserve">к/с </w:t>
            </w:r>
          </w:p>
          <w:p w:rsidR="00B97715" w:rsidRDefault="00AE7AD6">
            <w:r>
              <w:rPr>
                <w:rFonts w:ascii="Tahoma" w:hAnsi="Tahoma" w:cs="Tahoma"/>
                <w:bCs/>
                <w:sz w:val="20"/>
                <w:szCs w:val="20"/>
              </w:rPr>
              <w:t xml:space="preserve">БИК   </w:t>
            </w:r>
          </w:p>
          <w:p w:rsidR="00B97715" w:rsidRDefault="00B97715">
            <w:pPr>
              <w:rPr>
                <w:rFonts w:ascii="Tahoma" w:hAnsi="Tahoma" w:cs="Tahoma"/>
                <w:b/>
                <w:bCs/>
                <w:sz w:val="20"/>
                <w:szCs w:val="20"/>
              </w:rPr>
            </w:pPr>
          </w:p>
          <w:p w:rsidR="00B97715" w:rsidRDefault="00B97715">
            <w:pPr>
              <w:rPr>
                <w:rFonts w:ascii="Tahoma" w:hAnsi="Tahoma" w:cs="Tahoma"/>
                <w:b/>
                <w:bCs/>
                <w:sz w:val="20"/>
                <w:szCs w:val="20"/>
              </w:rPr>
            </w:pPr>
          </w:p>
          <w:p w:rsidR="00B97715" w:rsidRDefault="00B97715">
            <w:pPr>
              <w:rPr>
                <w:rFonts w:ascii="Tahoma" w:hAnsi="Tahoma" w:cs="Tahoma"/>
                <w:b/>
                <w:bCs/>
                <w:sz w:val="20"/>
                <w:szCs w:val="20"/>
              </w:rPr>
            </w:pPr>
          </w:p>
          <w:p w:rsidR="00B97715" w:rsidRDefault="00B97715">
            <w:pPr>
              <w:rPr>
                <w:rFonts w:ascii="Tahoma" w:hAnsi="Tahoma" w:cs="Tahoma"/>
                <w:b/>
                <w:bCs/>
                <w:sz w:val="20"/>
                <w:szCs w:val="20"/>
              </w:rPr>
            </w:pPr>
          </w:p>
          <w:p w:rsidR="00B97715" w:rsidRDefault="00B97715">
            <w:pPr>
              <w:rPr>
                <w:rFonts w:ascii="Tahoma" w:hAnsi="Tahoma" w:cs="Tahoma"/>
                <w:b/>
                <w:bCs/>
                <w:sz w:val="20"/>
                <w:szCs w:val="20"/>
              </w:rPr>
            </w:pPr>
          </w:p>
          <w:p w:rsidR="00B97715" w:rsidRDefault="00AE7AD6">
            <w:pPr>
              <w:rPr>
                <w:rFonts w:ascii="Tahoma" w:hAnsi="Tahoma" w:cs="Tahoma"/>
                <w:b/>
                <w:bCs/>
                <w:sz w:val="20"/>
                <w:szCs w:val="20"/>
              </w:rPr>
            </w:pPr>
            <w:r>
              <w:rPr>
                <w:rFonts w:ascii="Tahoma" w:hAnsi="Tahoma" w:cs="Tahoma"/>
                <w:b/>
                <w:bCs/>
                <w:sz w:val="20"/>
                <w:szCs w:val="20"/>
              </w:rPr>
              <w:t>Генеральный директор</w:t>
            </w:r>
          </w:p>
          <w:p w:rsidR="00B97715" w:rsidRDefault="00AE7AD6">
            <w:pPr>
              <w:rPr>
                <w:rFonts w:ascii="Tahoma" w:hAnsi="Tahoma" w:cs="Tahoma"/>
                <w:b/>
                <w:bCs/>
                <w:sz w:val="20"/>
                <w:szCs w:val="20"/>
              </w:rPr>
            </w:pPr>
            <w:r>
              <w:rPr>
                <w:rFonts w:ascii="Tahoma" w:hAnsi="Tahoma" w:cs="Tahoma"/>
                <w:b/>
                <w:bCs/>
                <w:sz w:val="20"/>
                <w:szCs w:val="20"/>
              </w:rPr>
              <w:t>____________________________</w:t>
            </w:r>
          </w:p>
          <w:p w:rsidR="00B97715" w:rsidRDefault="00B97715">
            <w:pPr>
              <w:rPr>
                <w:rFonts w:ascii="Tahoma" w:hAnsi="Tahoma" w:cs="Tahoma"/>
                <w:b/>
                <w:bCs/>
                <w:sz w:val="20"/>
                <w:szCs w:val="20"/>
              </w:rPr>
            </w:pPr>
          </w:p>
          <w:p w:rsidR="00B97715" w:rsidRDefault="00B97715">
            <w:pPr>
              <w:rPr>
                <w:rFonts w:ascii="Tahoma" w:hAnsi="Tahoma" w:cs="Tahoma"/>
                <w:b/>
                <w:bCs/>
                <w:sz w:val="20"/>
                <w:szCs w:val="20"/>
              </w:rPr>
            </w:pPr>
          </w:p>
          <w:p w:rsidR="00B97715" w:rsidRDefault="00AE7AD6">
            <w:pPr>
              <w:rPr>
                <w:rFonts w:ascii="Tahoma" w:hAnsi="Tahoma" w:cs="Tahoma"/>
                <w:b/>
                <w:sz w:val="20"/>
                <w:szCs w:val="20"/>
              </w:rPr>
            </w:pPr>
            <w:r>
              <w:rPr>
                <w:rFonts w:ascii="Tahoma" w:hAnsi="Tahoma" w:cs="Tahoma"/>
                <w:b/>
                <w:bCs/>
                <w:sz w:val="20"/>
                <w:szCs w:val="20"/>
              </w:rPr>
              <w:t>__________________________/__________/</w:t>
            </w:r>
          </w:p>
        </w:tc>
      </w:tr>
    </w:tbl>
    <w:p w:rsidR="00B97715" w:rsidRDefault="00AE7AD6">
      <w:pPr>
        <w:rPr>
          <w:rFonts w:ascii="Tahoma" w:hAnsi="Tahoma" w:cs="Tahoma"/>
          <w:sz w:val="16"/>
          <w:szCs w:val="16"/>
        </w:rPr>
      </w:pPr>
      <w:r>
        <w:rPr>
          <w:rFonts w:ascii="Tahoma" w:hAnsi="Tahoma" w:cs="Tahoma"/>
          <w:sz w:val="16"/>
          <w:szCs w:val="16"/>
        </w:rPr>
        <w:t xml:space="preserve">  м.п.                                                                           </w:t>
      </w:r>
      <w:r>
        <w:rPr>
          <w:rFonts w:ascii="Tahoma" w:hAnsi="Tahoma" w:cs="Tahoma"/>
          <w:sz w:val="16"/>
          <w:szCs w:val="16"/>
        </w:rPr>
        <w:tab/>
      </w:r>
      <w:r>
        <w:rPr>
          <w:rFonts w:ascii="Tahoma" w:hAnsi="Tahoma" w:cs="Tahoma"/>
          <w:sz w:val="16"/>
          <w:szCs w:val="16"/>
        </w:rPr>
        <w:tab/>
        <w:t xml:space="preserve">      м.п.</w:t>
      </w:r>
      <w:r>
        <w:br w:type="page"/>
      </w:r>
    </w:p>
    <w:p w:rsidR="00B97715" w:rsidRDefault="00AE7AD6">
      <w:pPr>
        <w:ind w:left="6521"/>
        <w:outlineLvl w:val="0"/>
        <w:rPr>
          <w:rFonts w:ascii="Tahoma" w:hAnsi="Tahoma" w:cs="Tahoma"/>
          <w:i/>
          <w:sz w:val="16"/>
          <w:szCs w:val="16"/>
        </w:rPr>
      </w:pPr>
      <w:r>
        <w:rPr>
          <w:rFonts w:ascii="Tahoma" w:hAnsi="Tahoma" w:cs="Tahoma"/>
          <w:i/>
          <w:sz w:val="16"/>
          <w:szCs w:val="16"/>
        </w:rPr>
        <w:lastRenderedPageBreak/>
        <w:t>Приложение по Форме № 1 к Договору</w:t>
      </w:r>
      <w:r>
        <w:rPr>
          <w:rFonts w:ascii="Tahoma" w:hAnsi="Tahoma" w:cs="Tahoma"/>
          <w:sz w:val="16"/>
          <w:szCs w:val="16"/>
        </w:rPr>
        <w:t xml:space="preserve"> </w:t>
      </w:r>
      <w:r>
        <w:rPr>
          <w:rFonts w:ascii="Tahoma" w:hAnsi="Tahoma" w:cs="Tahoma"/>
          <w:i/>
          <w:sz w:val="16"/>
          <w:szCs w:val="16"/>
        </w:rPr>
        <w:t>на оказание платных образовательных услуг</w:t>
      </w:r>
    </w:p>
    <w:p w:rsidR="00B97715" w:rsidRDefault="00AE7AD6">
      <w:pPr>
        <w:ind w:left="6521"/>
        <w:outlineLvl w:val="0"/>
        <w:rPr>
          <w:rFonts w:ascii="Tahoma" w:hAnsi="Tahoma" w:cs="Tahoma"/>
          <w:i/>
          <w:sz w:val="16"/>
          <w:szCs w:val="16"/>
        </w:rPr>
      </w:pPr>
      <w:r>
        <w:rPr>
          <w:rFonts w:ascii="Tahoma" w:hAnsi="Tahoma" w:cs="Tahoma"/>
          <w:i/>
          <w:sz w:val="16"/>
          <w:szCs w:val="16"/>
        </w:rPr>
        <w:t xml:space="preserve">№______ от «___» _________201__ г. </w:t>
      </w:r>
    </w:p>
    <w:p w:rsidR="00B97715" w:rsidRDefault="00B97715">
      <w:pPr>
        <w:rPr>
          <w:rFonts w:ascii="Tahoma" w:hAnsi="Tahoma" w:cs="Tahoma"/>
          <w:sz w:val="20"/>
          <w:szCs w:val="20"/>
        </w:rPr>
      </w:pPr>
    </w:p>
    <w:p w:rsidR="00B97715" w:rsidRDefault="00B97715">
      <w:pPr>
        <w:jc w:val="center"/>
        <w:outlineLvl w:val="0"/>
        <w:rPr>
          <w:rFonts w:ascii="Tahoma" w:hAnsi="Tahoma" w:cs="Tahoma"/>
          <w:b/>
          <w:sz w:val="20"/>
          <w:szCs w:val="20"/>
        </w:rPr>
      </w:pPr>
    </w:p>
    <w:p w:rsidR="00B97715" w:rsidRDefault="00B97715">
      <w:pPr>
        <w:jc w:val="center"/>
        <w:outlineLvl w:val="0"/>
        <w:rPr>
          <w:rFonts w:ascii="Tahoma" w:hAnsi="Tahoma" w:cs="Tahoma"/>
          <w:b/>
          <w:sz w:val="20"/>
          <w:szCs w:val="20"/>
        </w:rPr>
      </w:pPr>
    </w:p>
    <w:p w:rsidR="00B97715" w:rsidRDefault="00AE7AD6">
      <w:pPr>
        <w:jc w:val="center"/>
        <w:outlineLvl w:val="0"/>
        <w:rPr>
          <w:rFonts w:ascii="Tahoma" w:hAnsi="Tahoma" w:cs="Tahoma"/>
          <w:b/>
          <w:sz w:val="20"/>
          <w:szCs w:val="20"/>
        </w:rPr>
      </w:pPr>
      <w:r>
        <w:rPr>
          <w:rFonts w:ascii="Tahoma" w:hAnsi="Tahoma" w:cs="Tahoma"/>
          <w:b/>
          <w:sz w:val="20"/>
          <w:szCs w:val="20"/>
        </w:rPr>
        <w:t>Дополнительная образовательная программа дополнительного профессионального образования</w:t>
      </w:r>
    </w:p>
    <w:p w:rsidR="00B97715" w:rsidRDefault="00AE7AD6">
      <w:pPr>
        <w:jc w:val="center"/>
        <w:outlineLvl w:val="0"/>
        <w:rPr>
          <w:rFonts w:ascii="Tahoma" w:hAnsi="Tahoma" w:cs="Tahoma"/>
          <w:b/>
          <w:i/>
          <w:sz w:val="20"/>
          <w:szCs w:val="20"/>
        </w:rPr>
      </w:pPr>
      <w:r>
        <w:rPr>
          <w:rFonts w:ascii="Tahoma" w:hAnsi="Tahoma" w:cs="Tahoma"/>
          <w:b/>
          <w:sz w:val="20"/>
          <w:szCs w:val="20"/>
        </w:rPr>
        <w:t xml:space="preserve">повышения квалификации / профессиональной переподготовки </w:t>
      </w:r>
    </w:p>
    <w:p w:rsidR="00B97715" w:rsidRDefault="00AE7AD6">
      <w:pPr>
        <w:jc w:val="center"/>
        <w:outlineLvl w:val="0"/>
        <w:rPr>
          <w:rFonts w:ascii="Tahoma" w:hAnsi="Tahoma" w:cs="Tahoma"/>
          <w:i/>
          <w:sz w:val="14"/>
          <w:szCs w:val="14"/>
        </w:rPr>
      </w:pPr>
      <w:r>
        <w:rPr>
          <w:rFonts w:ascii="Tahoma" w:hAnsi="Tahoma" w:cs="Tahoma"/>
          <w:i/>
          <w:sz w:val="14"/>
          <w:szCs w:val="14"/>
        </w:rPr>
        <w:t>(ненужное зачеркнуть)</w:t>
      </w:r>
    </w:p>
    <w:p w:rsidR="00B97715" w:rsidRDefault="00B97715">
      <w:pPr>
        <w:jc w:val="center"/>
        <w:outlineLvl w:val="0"/>
        <w:rPr>
          <w:rFonts w:ascii="Tahoma" w:hAnsi="Tahoma" w:cs="Tahoma"/>
          <w:i/>
          <w:sz w:val="14"/>
          <w:szCs w:val="14"/>
        </w:rPr>
      </w:pPr>
    </w:p>
    <w:p w:rsidR="00B97715" w:rsidRDefault="00B97715">
      <w:pPr>
        <w:jc w:val="center"/>
        <w:outlineLvl w:val="0"/>
        <w:rPr>
          <w:rFonts w:ascii="Tahoma" w:hAnsi="Tahoma" w:cs="Tahoma"/>
          <w:i/>
          <w:sz w:val="14"/>
          <w:szCs w:val="14"/>
        </w:rPr>
      </w:pPr>
    </w:p>
    <w:p w:rsidR="00B97715" w:rsidRDefault="00AE7AD6">
      <w:pPr>
        <w:jc w:val="center"/>
        <w:outlineLvl w:val="0"/>
      </w:pPr>
      <w:r>
        <w:rPr>
          <w:rFonts w:ascii="Tahoma" w:hAnsi="Tahoma" w:cs="Tahoma"/>
          <w:b/>
          <w:sz w:val="20"/>
          <w:szCs w:val="20"/>
        </w:rPr>
        <w:t>«</w:t>
      </w:r>
      <w:r w:rsidR="00D5621F">
        <w:rPr>
          <w:rFonts w:ascii="Calibri Light" w:hAnsi="Calibri Light"/>
          <w:b/>
        </w:rPr>
        <w:t>___________________________________________________________________»</w:t>
      </w:r>
    </w:p>
    <w:p w:rsidR="00B97715" w:rsidRDefault="00B97715">
      <w:pPr>
        <w:jc w:val="both"/>
        <w:outlineLvl w:val="0"/>
        <w:rPr>
          <w:rFonts w:ascii="Tahoma" w:hAnsi="Tahoma" w:cs="Tahoma"/>
          <w:sz w:val="18"/>
          <w:szCs w:val="18"/>
        </w:rPr>
      </w:pPr>
    </w:p>
    <w:tbl>
      <w:tblPr>
        <w:tblW w:w="10490" w:type="dxa"/>
        <w:tblInd w:w="10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739"/>
        <w:gridCol w:w="1531"/>
        <w:gridCol w:w="1418"/>
        <w:gridCol w:w="1418"/>
        <w:gridCol w:w="1276"/>
        <w:gridCol w:w="1558"/>
        <w:gridCol w:w="1276"/>
        <w:gridCol w:w="1274"/>
      </w:tblGrid>
      <w:tr w:rsidR="00ED19F9">
        <w:tc>
          <w:tcPr>
            <w:tcW w:w="73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B97715" w:rsidRDefault="00AE7AD6">
            <w:pPr>
              <w:jc w:val="center"/>
              <w:rPr>
                <w:rFonts w:ascii="Tahoma" w:hAnsi="Tahoma" w:cs="Tahoma"/>
                <w:b/>
                <w:sz w:val="18"/>
                <w:szCs w:val="18"/>
              </w:rPr>
            </w:pPr>
            <w:r>
              <w:rPr>
                <w:rFonts w:ascii="Tahoma" w:hAnsi="Tahoma" w:cs="Tahoma"/>
                <w:b/>
                <w:sz w:val="18"/>
                <w:szCs w:val="18"/>
              </w:rPr>
              <w:t>№ п/п</w:t>
            </w:r>
          </w:p>
        </w:tc>
        <w:tc>
          <w:tcPr>
            <w:tcW w:w="153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97715" w:rsidRDefault="00B97715">
            <w:pPr>
              <w:jc w:val="center"/>
              <w:rPr>
                <w:rFonts w:ascii="Tahoma" w:hAnsi="Tahoma" w:cs="Tahoma"/>
                <w:b/>
                <w:sz w:val="18"/>
                <w:szCs w:val="18"/>
              </w:rPr>
            </w:pPr>
          </w:p>
          <w:p w:rsidR="00B97715" w:rsidRDefault="00B97715">
            <w:pPr>
              <w:jc w:val="center"/>
              <w:rPr>
                <w:rFonts w:ascii="Tahoma" w:hAnsi="Tahoma" w:cs="Tahoma"/>
                <w:b/>
                <w:sz w:val="18"/>
                <w:szCs w:val="18"/>
              </w:rPr>
            </w:pPr>
          </w:p>
          <w:p w:rsidR="00B97715" w:rsidRDefault="00AE7AD6">
            <w:pPr>
              <w:jc w:val="center"/>
              <w:rPr>
                <w:rFonts w:ascii="Tahoma" w:hAnsi="Tahoma" w:cs="Tahoma"/>
                <w:b/>
                <w:sz w:val="18"/>
                <w:szCs w:val="18"/>
              </w:rPr>
            </w:pPr>
            <w:r>
              <w:rPr>
                <w:rFonts w:ascii="Tahoma" w:hAnsi="Tahoma" w:cs="Tahoma"/>
                <w:b/>
                <w:sz w:val="18"/>
                <w:szCs w:val="18"/>
              </w:rPr>
              <w:t>Форма обучения</w:t>
            </w: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B97715" w:rsidRDefault="00AE7AD6">
            <w:pPr>
              <w:jc w:val="center"/>
              <w:rPr>
                <w:rFonts w:ascii="Tahoma" w:hAnsi="Tahoma" w:cs="Tahoma"/>
                <w:b/>
                <w:sz w:val="18"/>
                <w:szCs w:val="18"/>
              </w:rPr>
            </w:pPr>
            <w:r>
              <w:rPr>
                <w:rFonts w:ascii="Tahoma" w:hAnsi="Tahoma" w:cs="Tahoma"/>
                <w:b/>
                <w:sz w:val="18"/>
                <w:szCs w:val="18"/>
              </w:rPr>
              <w:t>Объем курса</w:t>
            </w:r>
          </w:p>
          <w:p w:rsidR="00B97715" w:rsidRDefault="00AE7AD6">
            <w:pPr>
              <w:jc w:val="center"/>
              <w:rPr>
                <w:rFonts w:ascii="Tahoma" w:hAnsi="Tahoma" w:cs="Tahoma"/>
                <w:sz w:val="18"/>
                <w:szCs w:val="18"/>
              </w:rPr>
            </w:pPr>
            <w:r>
              <w:rPr>
                <w:rFonts w:ascii="Tahoma" w:hAnsi="Tahoma" w:cs="Tahoma"/>
                <w:sz w:val="18"/>
                <w:szCs w:val="18"/>
              </w:rPr>
              <w:t>(ак.час.)</w:t>
            </w: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B97715" w:rsidRDefault="00AE7AD6">
            <w:pPr>
              <w:jc w:val="center"/>
              <w:rPr>
                <w:rFonts w:ascii="Tahoma" w:hAnsi="Tahoma" w:cs="Tahoma"/>
                <w:b/>
                <w:sz w:val="18"/>
                <w:szCs w:val="18"/>
              </w:rPr>
            </w:pPr>
            <w:r>
              <w:rPr>
                <w:rFonts w:ascii="Tahoma" w:hAnsi="Tahoma" w:cs="Tahoma"/>
                <w:b/>
                <w:sz w:val="18"/>
                <w:szCs w:val="18"/>
              </w:rPr>
              <w:t>период обучения</w:t>
            </w: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B97715" w:rsidRDefault="00AE7AD6">
            <w:pPr>
              <w:jc w:val="center"/>
              <w:rPr>
                <w:rFonts w:ascii="Tahoma" w:hAnsi="Tahoma" w:cs="Tahoma"/>
                <w:b/>
                <w:sz w:val="18"/>
                <w:szCs w:val="18"/>
              </w:rPr>
            </w:pPr>
            <w:r>
              <w:rPr>
                <w:rFonts w:ascii="Tahoma" w:hAnsi="Tahoma" w:cs="Tahoma"/>
                <w:b/>
                <w:sz w:val="18"/>
                <w:szCs w:val="18"/>
              </w:rPr>
              <w:t>Форма итоговой аттестации</w:t>
            </w:r>
          </w:p>
        </w:tc>
        <w:tc>
          <w:tcPr>
            <w:tcW w:w="15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B97715" w:rsidRDefault="00AE7AD6">
            <w:pPr>
              <w:jc w:val="center"/>
              <w:rPr>
                <w:rFonts w:ascii="Tahoma" w:hAnsi="Tahoma" w:cs="Tahoma"/>
                <w:b/>
                <w:sz w:val="18"/>
                <w:szCs w:val="18"/>
              </w:rPr>
            </w:pPr>
            <w:r>
              <w:rPr>
                <w:rFonts w:ascii="Tahoma" w:hAnsi="Tahoma" w:cs="Tahoma"/>
                <w:b/>
                <w:sz w:val="18"/>
                <w:szCs w:val="18"/>
              </w:rPr>
              <w:t>Вид документа, выдаваемого по  окончании обучения</w:t>
            </w: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B97715" w:rsidRDefault="00AE7AD6">
            <w:pPr>
              <w:jc w:val="center"/>
              <w:rPr>
                <w:rFonts w:ascii="Tahoma" w:hAnsi="Tahoma" w:cs="Tahoma"/>
                <w:b/>
                <w:sz w:val="18"/>
                <w:szCs w:val="18"/>
              </w:rPr>
            </w:pPr>
            <w:r>
              <w:rPr>
                <w:rFonts w:ascii="Tahoma" w:hAnsi="Tahoma" w:cs="Tahoma"/>
                <w:b/>
                <w:sz w:val="18"/>
                <w:szCs w:val="18"/>
              </w:rPr>
              <w:t>Стоимость обучения за одного человека</w:t>
            </w:r>
          </w:p>
          <w:p w:rsidR="00B97715" w:rsidRDefault="00AE7AD6">
            <w:pPr>
              <w:jc w:val="center"/>
              <w:rPr>
                <w:rFonts w:ascii="Tahoma" w:hAnsi="Tahoma" w:cs="Tahoma"/>
                <w:b/>
                <w:sz w:val="18"/>
                <w:szCs w:val="18"/>
              </w:rPr>
            </w:pPr>
            <w:r>
              <w:rPr>
                <w:rFonts w:ascii="Tahoma" w:hAnsi="Tahoma" w:cs="Tahoma"/>
                <w:sz w:val="18"/>
                <w:szCs w:val="18"/>
              </w:rPr>
              <w:t>(руб.)</w:t>
            </w:r>
          </w:p>
        </w:tc>
        <w:tc>
          <w:tcPr>
            <w:tcW w:w="127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B97715" w:rsidRDefault="00AE7AD6">
            <w:pPr>
              <w:jc w:val="center"/>
              <w:rPr>
                <w:rFonts w:ascii="Tahoma" w:hAnsi="Tahoma" w:cs="Tahoma"/>
                <w:b/>
                <w:sz w:val="18"/>
                <w:szCs w:val="18"/>
              </w:rPr>
            </w:pPr>
            <w:r>
              <w:rPr>
                <w:rFonts w:ascii="Tahoma" w:hAnsi="Tahoma" w:cs="Tahoma"/>
                <w:b/>
                <w:sz w:val="18"/>
                <w:szCs w:val="18"/>
              </w:rPr>
              <w:t>Общая</w:t>
            </w:r>
          </w:p>
          <w:p w:rsidR="00B97715" w:rsidRDefault="00AE7AD6">
            <w:pPr>
              <w:jc w:val="center"/>
              <w:rPr>
                <w:rFonts w:ascii="Tahoma" w:hAnsi="Tahoma" w:cs="Tahoma"/>
                <w:b/>
                <w:sz w:val="18"/>
                <w:szCs w:val="18"/>
              </w:rPr>
            </w:pPr>
            <w:r>
              <w:rPr>
                <w:rFonts w:ascii="Tahoma" w:hAnsi="Tahoma" w:cs="Tahoma"/>
                <w:b/>
                <w:sz w:val="18"/>
                <w:szCs w:val="18"/>
              </w:rPr>
              <w:t>стоимость обучения, руб.</w:t>
            </w:r>
          </w:p>
        </w:tc>
      </w:tr>
      <w:tr w:rsidR="00ED19F9">
        <w:tc>
          <w:tcPr>
            <w:tcW w:w="73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B97715" w:rsidRDefault="00B97715">
            <w:pPr>
              <w:pStyle w:val="af1"/>
              <w:numPr>
                <w:ilvl w:val="0"/>
                <w:numId w:val="8"/>
              </w:numPr>
              <w:tabs>
                <w:tab w:val="left" w:pos="34"/>
              </w:tabs>
              <w:jc w:val="center"/>
              <w:rPr>
                <w:rFonts w:ascii="Tahoma" w:hAnsi="Tahoma" w:cs="Tahoma"/>
                <w:b/>
                <w:sz w:val="18"/>
                <w:szCs w:val="18"/>
              </w:rPr>
            </w:pPr>
          </w:p>
        </w:tc>
        <w:tc>
          <w:tcPr>
            <w:tcW w:w="153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97715" w:rsidRDefault="00B97715">
            <w:pPr>
              <w:pStyle w:val="af1"/>
              <w:numPr>
                <w:ilvl w:val="0"/>
                <w:numId w:val="8"/>
              </w:numPr>
              <w:jc w:val="center"/>
              <w:rPr>
                <w:rFonts w:ascii="Tahoma" w:hAnsi="Tahoma" w:cs="Tahoma"/>
                <w:b/>
                <w:sz w:val="18"/>
                <w:szCs w:val="18"/>
              </w:rPr>
            </w:pP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B97715" w:rsidRDefault="00B97715">
            <w:pPr>
              <w:pStyle w:val="af1"/>
              <w:numPr>
                <w:ilvl w:val="0"/>
                <w:numId w:val="8"/>
              </w:numPr>
              <w:jc w:val="center"/>
              <w:rPr>
                <w:rFonts w:ascii="Tahoma" w:hAnsi="Tahoma" w:cs="Tahoma"/>
                <w:b/>
                <w:sz w:val="18"/>
                <w:szCs w:val="18"/>
              </w:rPr>
            </w:pP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B97715" w:rsidRDefault="00B97715">
            <w:pPr>
              <w:pStyle w:val="af1"/>
              <w:numPr>
                <w:ilvl w:val="0"/>
                <w:numId w:val="8"/>
              </w:numPr>
              <w:jc w:val="center"/>
              <w:rPr>
                <w:rFonts w:ascii="Tahoma" w:hAnsi="Tahoma" w:cs="Tahoma"/>
                <w:b/>
                <w:sz w:val="18"/>
                <w:szCs w:val="18"/>
              </w:rPr>
            </w:pP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B97715" w:rsidRDefault="00B97715">
            <w:pPr>
              <w:pStyle w:val="af1"/>
              <w:numPr>
                <w:ilvl w:val="0"/>
                <w:numId w:val="8"/>
              </w:numPr>
              <w:jc w:val="center"/>
              <w:rPr>
                <w:rFonts w:ascii="Tahoma" w:hAnsi="Tahoma" w:cs="Tahoma"/>
                <w:b/>
                <w:sz w:val="18"/>
                <w:szCs w:val="18"/>
              </w:rPr>
            </w:pPr>
          </w:p>
        </w:tc>
        <w:tc>
          <w:tcPr>
            <w:tcW w:w="15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B97715" w:rsidRDefault="00B97715">
            <w:pPr>
              <w:pStyle w:val="af1"/>
              <w:numPr>
                <w:ilvl w:val="0"/>
                <w:numId w:val="8"/>
              </w:numPr>
              <w:jc w:val="center"/>
              <w:rPr>
                <w:rFonts w:ascii="Tahoma" w:hAnsi="Tahoma" w:cs="Tahoma"/>
                <w:b/>
                <w:sz w:val="18"/>
                <w:szCs w:val="18"/>
              </w:rPr>
            </w:pP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B97715" w:rsidRDefault="00B97715">
            <w:pPr>
              <w:pStyle w:val="af1"/>
              <w:numPr>
                <w:ilvl w:val="0"/>
                <w:numId w:val="8"/>
              </w:numPr>
              <w:jc w:val="center"/>
              <w:rPr>
                <w:rFonts w:ascii="Tahoma" w:hAnsi="Tahoma" w:cs="Tahoma"/>
                <w:b/>
                <w:sz w:val="18"/>
                <w:szCs w:val="18"/>
              </w:rPr>
            </w:pPr>
          </w:p>
        </w:tc>
        <w:tc>
          <w:tcPr>
            <w:tcW w:w="127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97715" w:rsidRDefault="00B97715">
            <w:pPr>
              <w:pStyle w:val="af1"/>
              <w:numPr>
                <w:ilvl w:val="0"/>
                <w:numId w:val="8"/>
              </w:numPr>
              <w:jc w:val="center"/>
              <w:rPr>
                <w:rFonts w:ascii="Tahoma" w:hAnsi="Tahoma" w:cs="Tahoma"/>
                <w:b/>
                <w:sz w:val="18"/>
                <w:szCs w:val="18"/>
              </w:rPr>
            </w:pPr>
          </w:p>
        </w:tc>
      </w:tr>
      <w:tr w:rsidR="00ED19F9">
        <w:trPr>
          <w:trHeight w:val="708"/>
        </w:trPr>
        <w:tc>
          <w:tcPr>
            <w:tcW w:w="73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97715" w:rsidRDefault="00B97715">
            <w:pPr>
              <w:pStyle w:val="af1"/>
              <w:numPr>
                <w:ilvl w:val="0"/>
                <w:numId w:val="10"/>
              </w:numPr>
              <w:spacing w:before="240"/>
              <w:jc w:val="center"/>
              <w:rPr>
                <w:rFonts w:ascii="Tahoma" w:hAnsi="Tahoma" w:cs="Tahoma"/>
                <w:sz w:val="18"/>
                <w:szCs w:val="18"/>
              </w:rPr>
            </w:pPr>
          </w:p>
        </w:tc>
        <w:tc>
          <w:tcPr>
            <w:tcW w:w="153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97715" w:rsidRDefault="00B97715">
            <w:pPr>
              <w:rPr>
                <w:rFonts w:ascii="Tahoma" w:hAnsi="Tahoma" w:cs="Tahoma"/>
                <w:i/>
                <w:sz w:val="18"/>
                <w:szCs w:val="18"/>
              </w:rPr>
            </w:pPr>
          </w:p>
          <w:p w:rsidR="00B97715" w:rsidRDefault="00B97715">
            <w:pPr>
              <w:jc w:val="center"/>
              <w:rPr>
                <w:rFonts w:ascii="Tahoma" w:hAnsi="Tahoma" w:cs="Tahoma"/>
                <w:i/>
                <w:sz w:val="18"/>
                <w:szCs w:val="18"/>
              </w:rPr>
            </w:pP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97715" w:rsidRDefault="00B97715">
            <w:pPr>
              <w:rPr>
                <w:rFonts w:ascii="Tahoma" w:hAnsi="Tahoma" w:cs="Tahoma"/>
                <w:i/>
                <w:sz w:val="18"/>
                <w:szCs w:val="18"/>
              </w:rPr>
            </w:pPr>
          </w:p>
          <w:p w:rsidR="00B97715" w:rsidRDefault="00B97715">
            <w:pPr>
              <w:jc w:val="center"/>
              <w:rPr>
                <w:rFonts w:ascii="Tahoma" w:hAnsi="Tahoma" w:cs="Tahoma"/>
                <w:i/>
                <w:sz w:val="18"/>
                <w:szCs w:val="18"/>
              </w:rPr>
            </w:pP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97715" w:rsidRDefault="00AE7AD6">
            <w:pPr>
              <w:jc w:val="center"/>
            </w:pPr>
            <w:r>
              <w:rPr>
                <w:rFonts w:ascii="Tahoma" w:hAnsi="Tahoma" w:cs="Tahoma"/>
                <w:sz w:val="18"/>
                <w:szCs w:val="18"/>
              </w:rPr>
              <w:t xml:space="preserve">с </w:t>
            </w:r>
            <w:r w:rsidR="00D5621F">
              <w:rPr>
                <w:rFonts w:ascii="Tahoma" w:hAnsi="Tahoma" w:cs="Tahoma"/>
                <w:sz w:val="18"/>
                <w:szCs w:val="18"/>
              </w:rPr>
              <w:t>__________</w:t>
            </w:r>
            <w:r w:rsidR="00ED19F9">
              <w:rPr>
                <w:rFonts w:ascii="Tahoma" w:hAnsi="Tahoma" w:cs="Tahoma"/>
                <w:sz w:val="18"/>
                <w:szCs w:val="18"/>
              </w:rPr>
              <w:t xml:space="preserve"> </w:t>
            </w:r>
            <w:r>
              <w:rPr>
                <w:rFonts w:ascii="Tahoma" w:hAnsi="Tahoma" w:cs="Tahoma"/>
                <w:sz w:val="18"/>
                <w:szCs w:val="18"/>
              </w:rPr>
              <w:t>по</w:t>
            </w:r>
            <w:r w:rsidR="00ED19F9">
              <w:rPr>
                <w:rFonts w:ascii="Tahoma" w:hAnsi="Tahoma" w:cs="Tahoma"/>
                <w:sz w:val="18"/>
                <w:szCs w:val="18"/>
              </w:rPr>
              <w:t xml:space="preserve"> </w:t>
            </w:r>
            <w:r w:rsidR="00D5621F">
              <w:rPr>
                <w:rFonts w:ascii="Tahoma" w:hAnsi="Tahoma" w:cs="Tahoma"/>
                <w:sz w:val="18"/>
                <w:szCs w:val="18"/>
              </w:rPr>
              <w:t>_________</w:t>
            </w: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97715" w:rsidRDefault="00B97715">
            <w:pPr>
              <w:rPr>
                <w:rFonts w:ascii="Tahoma" w:hAnsi="Tahoma" w:cs="Tahoma"/>
                <w:i/>
                <w:sz w:val="18"/>
                <w:szCs w:val="18"/>
              </w:rPr>
            </w:pPr>
          </w:p>
          <w:p w:rsidR="00B97715" w:rsidRDefault="00D5621F">
            <w:pPr>
              <w:jc w:val="center"/>
              <w:rPr>
                <w:rFonts w:ascii="Tahoma" w:hAnsi="Tahoma" w:cs="Tahoma"/>
                <w:i/>
                <w:sz w:val="18"/>
                <w:szCs w:val="18"/>
              </w:rPr>
            </w:pPr>
            <w:r>
              <w:rPr>
                <w:rFonts w:ascii="Tahoma" w:hAnsi="Tahoma" w:cs="Tahoma"/>
                <w:i/>
                <w:sz w:val="18"/>
                <w:szCs w:val="18"/>
              </w:rPr>
              <w:t>Зачет</w:t>
            </w:r>
          </w:p>
        </w:tc>
        <w:tc>
          <w:tcPr>
            <w:tcW w:w="15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5621F" w:rsidRDefault="00D5621F" w:rsidP="0051797C">
            <w:pPr>
              <w:jc w:val="center"/>
              <w:rPr>
                <w:rFonts w:ascii="Tahoma" w:hAnsi="Tahoma" w:cs="Tahoma"/>
                <w:i/>
                <w:sz w:val="18"/>
                <w:szCs w:val="18"/>
              </w:rPr>
            </w:pPr>
          </w:p>
          <w:p w:rsidR="00B97715" w:rsidRDefault="0051797C" w:rsidP="0051797C">
            <w:pPr>
              <w:jc w:val="center"/>
              <w:rPr>
                <w:rFonts w:ascii="Tahoma" w:hAnsi="Tahoma" w:cs="Tahoma"/>
                <w:i/>
                <w:sz w:val="18"/>
                <w:szCs w:val="18"/>
              </w:rPr>
            </w:pPr>
            <w:r>
              <w:rPr>
                <w:rFonts w:ascii="Tahoma" w:hAnsi="Tahoma" w:cs="Tahoma"/>
                <w:i/>
                <w:sz w:val="18"/>
                <w:szCs w:val="18"/>
              </w:rPr>
              <w:t>Удостоверение</w:t>
            </w:r>
          </w:p>
          <w:p w:rsidR="0051797C" w:rsidRDefault="0051797C" w:rsidP="00D5621F">
            <w:pPr>
              <w:rPr>
                <w:rFonts w:ascii="Tahoma" w:hAnsi="Tahoma" w:cs="Tahoma"/>
                <w:i/>
                <w:sz w:val="18"/>
                <w:szCs w:val="18"/>
              </w:rPr>
            </w:pP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97715" w:rsidRDefault="00B97715">
            <w:pPr>
              <w:jc w:val="center"/>
              <w:rPr>
                <w:rFonts w:ascii="Tahoma" w:hAnsi="Tahoma" w:cs="Tahoma"/>
                <w:i/>
                <w:sz w:val="18"/>
                <w:szCs w:val="18"/>
              </w:rPr>
            </w:pPr>
          </w:p>
        </w:tc>
        <w:tc>
          <w:tcPr>
            <w:tcW w:w="127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97715" w:rsidRDefault="00B97715">
            <w:pPr>
              <w:jc w:val="center"/>
              <w:rPr>
                <w:rFonts w:ascii="Tahoma" w:hAnsi="Tahoma" w:cs="Tahoma"/>
                <w:i/>
                <w:sz w:val="18"/>
                <w:szCs w:val="18"/>
              </w:rPr>
            </w:pPr>
          </w:p>
        </w:tc>
      </w:tr>
    </w:tbl>
    <w:p w:rsidR="00B97715" w:rsidRDefault="00B97715">
      <w:pPr>
        <w:jc w:val="center"/>
        <w:outlineLvl w:val="0"/>
        <w:rPr>
          <w:rFonts w:ascii="Tahoma" w:hAnsi="Tahoma" w:cs="Tahoma"/>
          <w:b/>
          <w:sz w:val="20"/>
          <w:szCs w:val="20"/>
        </w:rPr>
      </w:pPr>
    </w:p>
    <w:p w:rsidR="00B97715" w:rsidRDefault="00B97715">
      <w:pPr>
        <w:jc w:val="center"/>
        <w:outlineLvl w:val="0"/>
        <w:rPr>
          <w:rFonts w:ascii="Tahoma" w:hAnsi="Tahoma" w:cs="Tahoma"/>
          <w:b/>
          <w:sz w:val="20"/>
          <w:szCs w:val="20"/>
        </w:rPr>
      </w:pPr>
    </w:p>
    <w:p w:rsidR="00B97715" w:rsidRDefault="00B97715">
      <w:pPr>
        <w:jc w:val="center"/>
        <w:outlineLvl w:val="0"/>
        <w:rPr>
          <w:rFonts w:ascii="Tahoma" w:hAnsi="Tahoma" w:cs="Tahoma"/>
          <w:b/>
          <w:sz w:val="20"/>
          <w:szCs w:val="20"/>
        </w:rPr>
      </w:pPr>
    </w:p>
    <w:p w:rsidR="00B97715" w:rsidRDefault="00B97715">
      <w:pPr>
        <w:jc w:val="center"/>
        <w:outlineLvl w:val="0"/>
        <w:rPr>
          <w:rFonts w:ascii="Tahoma" w:hAnsi="Tahoma" w:cs="Tahoma"/>
          <w:b/>
          <w:sz w:val="20"/>
          <w:szCs w:val="20"/>
        </w:rPr>
      </w:pPr>
    </w:p>
    <w:p w:rsidR="00B97715" w:rsidRDefault="00B97715">
      <w:pPr>
        <w:jc w:val="center"/>
        <w:outlineLvl w:val="0"/>
        <w:rPr>
          <w:rFonts w:ascii="Tahoma" w:hAnsi="Tahoma" w:cs="Tahoma"/>
          <w:b/>
          <w:sz w:val="20"/>
          <w:szCs w:val="20"/>
        </w:rPr>
      </w:pPr>
    </w:p>
    <w:p w:rsidR="00B97715" w:rsidRDefault="00B97715">
      <w:pPr>
        <w:rPr>
          <w:rFonts w:ascii="Tahoma" w:hAnsi="Tahoma" w:cs="Tahoma"/>
          <w:sz w:val="20"/>
          <w:szCs w:val="20"/>
        </w:rPr>
      </w:pPr>
    </w:p>
    <w:tbl>
      <w:tblPr>
        <w:tblW w:w="10105" w:type="dxa"/>
        <w:tblInd w:w="109" w:type="dxa"/>
        <w:tblLook w:val="01E0" w:firstRow="1" w:lastRow="1" w:firstColumn="1" w:lastColumn="1" w:noHBand="0" w:noVBand="0"/>
      </w:tblPr>
      <w:tblGrid>
        <w:gridCol w:w="4994"/>
        <w:gridCol w:w="5111"/>
      </w:tblGrid>
      <w:tr w:rsidR="00B97715">
        <w:tc>
          <w:tcPr>
            <w:tcW w:w="4994" w:type="dxa"/>
            <w:shd w:val="clear" w:color="auto" w:fill="auto"/>
          </w:tcPr>
          <w:p w:rsidR="00B97715" w:rsidRDefault="00AE7AD6">
            <w:pPr>
              <w:jc w:val="both"/>
              <w:rPr>
                <w:rFonts w:ascii="Tahoma" w:hAnsi="Tahoma" w:cs="Tahoma"/>
                <w:b/>
                <w:sz w:val="20"/>
                <w:szCs w:val="20"/>
              </w:rPr>
            </w:pPr>
            <w:r>
              <w:rPr>
                <w:rFonts w:ascii="Tahoma" w:hAnsi="Tahoma" w:cs="Tahoma"/>
                <w:b/>
                <w:sz w:val="20"/>
                <w:szCs w:val="20"/>
              </w:rPr>
              <w:t xml:space="preserve">Исполнитель: </w:t>
            </w:r>
          </w:p>
          <w:p w:rsidR="00B97715" w:rsidRDefault="00AE7AD6">
            <w:pPr>
              <w:rPr>
                <w:rFonts w:ascii="Tahoma" w:hAnsi="Tahoma" w:cs="Tahoma"/>
                <w:b/>
                <w:sz w:val="20"/>
                <w:szCs w:val="20"/>
              </w:rPr>
            </w:pPr>
            <w:r>
              <w:rPr>
                <w:rFonts w:ascii="Tahoma" w:hAnsi="Tahoma" w:cs="Tahoma"/>
                <w:b/>
                <w:sz w:val="20"/>
                <w:szCs w:val="20"/>
              </w:rPr>
              <w:t xml:space="preserve">АНО ДПО «Институт «ПРОФИКЛАСС»     </w:t>
            </w:r>
          </w:p>
          <w:p w:rsidR="00B97715" w:rsidRDefault="00AE7AD6">
            <w:pPr>
              <w:rPr>
                <w:rFonts w:ascii="Tahoma" w:hAnsi="Tahoma" w:cs="Tahoma"/>
                <w:b/>
                <w:sz w:val="20"/>
                <w:szCs w:val="20"/>
              </w:rPr>
            </w:pPr>
            <w:r>
              <w:rPr>
                <w:rFonts w:ascii="Tahoma" w:hAnsi="Tahoma" w:cs="Tahoma"/>
                <w:b/>
                <w:sz w:val="20"/>
                <w:szCs w:val="20"/>
              </w:rPr>
              <w:t xml:space="preserve">    </w:t>
            </w:r>
          </w:p>
          <w:p w:rsidR="00B97715" w:rsidRDefault="00D5621F">
            <w:pPr>
              <w:jc w:val="both"/>
              <w:rPr>
                <w:rFonts w:ascii="Tahoma" w:hAnsi="Tahoma" w:cs="Tahoma"/>
                <w:b/>
                <w:sz w:val="20"/>
                <w:szCs w:val="20"/>
              </w:rPr>
            </w:pPr>
            <w:r>
              <w:rPr>
                <w:rFonts w:ascii="Tahoma" w:hAnsi="Tahoma" w:cs="Tahoma"/>
                <w:b/>
                <w:sz w:val="20"/>
                <w:szCs w:val="20"/>
              </w:rPr>
              <w:t>Директор</w:t>
            </w:r>
          </w:p>
          <w:p w:rsidR="00B97715" w:rsidRDefault="00AE7AD6">
            <w:pPr>
              <w:pBdr>
                <w:bottom w:val="single" w:sz="12" w:space="1" w:color="00000A"/>
              </w:pBdr>
              <w:jc w:val="both"/>
              <w:rPr>
                <w:rFonts w:ascii="Tahoma" w:hAnsi="Tahoma" w:cs="Tahoma"/>
                <w:b/>
                <w:sz w:val="20"/>
                <w:szCs w:val="20"/>
              </w:rPr>
            </w:pPr>
            <w:r>
              <w:rPr>
                <w:rFonts w:ascii="Tahoma" w:hAnsi="Tahoma" w:cs="Tahoma"/>
                <w:b/>
                <w:sz w:val="20"/>
                <w:szCs w:val="20"/>
              </w:rPr>
              <w:t xml:space="preserve">                                                        </w:t>
            </w:r>
          </w:p>
          <w:p w:rsidR="00B97715" w:rsidRDefault="00AE7AD6">
            <w:pPr>
              <w:rPr>
                <w:rFonts w:ascii="Tahoma" w:hAnsi="Tahoma" w:cs="Tahoma"/>
                <w:b/>
                <w:sz w:val="20"/>
                <w:szCs w:val="20"/>
              </w:rPr>
            </w:pPr>
            <w:r>
              <w:rPr>
                <w:rFonts w:ascii="Tahoma" w:hAnsi="Tahoma" w:cs="Tahoma"/>
                <w:b/>
                <w:sz w:val="20"/>
                <w:szCs w:val="20"/>
              </w:rPr>
              <w:t xml:space="preserve">/ </w:t>
            </w:r>
            <w:r w:rsidR="00D5621F">
              <w:rPr>
                <w:rFonts w:ascii="Tahoma" w:hAnsi="Tahoma" w:cs="Tahoma"/>
                <w:b/>
                <w:sz w:val="20"/>
                <w:szCs w:val="20"/>
              </w:rPr>
              <w:t xml:space="preserve">А.М. Филимоненков </w:t>
            </w:r>
            <w:r>
              <w:rPr>
                <w:rFonts w:ascii="Tahoma" w:hAnsi="Tahoma" w:cs="Tahoma"/>
                <w:b/>
                <w:sz w:val="20"/>
                <w:szCs w:val="20"/>
              </w:rPr>
              <w:t xml:space="preserve">/ </w:t>
            </w:r>
          </w:p>
        </w:tc>
        <w:tc>
          <w:tcPr>
            <w:tcW w:w="5110" w:type="dxa"/>
            <w:shd w:val="clear" w:color="auto" w:fill="auto"/>
          </w:tcPr>
          <w:p w:rsidR="00B97715" w:rsidRDefault="00AE7AD6">
            <w:pPr>
              <w:pStyle w:val="aa"/>
              <w:rPr>
                <w:rFonts w:ascii="Tahoma" w:hAnsi="Tahoma" w:cs="Tahoma"/>
                <w:sz w:val="20"/>
              </w:rPr>
            </w:pPr>
            <w:r>
              <w:rPr>
                <w:rFonts w:ascii="Tahoma" w:hAnsi="Tahoma" w:cs="Tahoma"/>
                <w:b/>
                <w:bCs/>
                <w:sz w:val="20"/>
              </w:rPr>
              <w:t>Заказчик:</w:t>
            </w:r>
          </w:p>
          <w:p w:rsidR="00B97715" w:rsidRDefault="00AE7AD6">
            <w:pPr>
              <w:rPr>
                <w:rFonts w:ascii="Tahoma" w:hAnsi="Tahoma" w:cs="Tahoma"/>
                <w:b/>
                <w:bCs/>
                <w:sz w:val="20"/>
                <w:szCs w:val="20"/>
              </w:rPr>
            </w:pPr>
            <w:r>
              <w:rPr>
                <w:rFonts w:ascii="Tahoma" w:hAnsi="Tahoma" w:cs="Tahoma"/>
                <w:b/>
                <w:bCs/>
                <w:iCs/>
                <w:sz w:val="20"/>
                <w:szCs w:val="20"/>
              </w:rPr>
              <w:t>___________________</w:t>
            </w:r>
          </w:p>
          <w:p w:rsidR="00B97715" w:rsidRDefault="00B97715">
            <w:pPr>
              <w:rPr>
                <w:rFonts w:ascii="Tahoma" w:hAnsi="Tahoma" w:cs="Tahoma"/>
                <w:b/>
                <w:bCs/>
                <w:sz w:val="20"/>
                <w:szCs w:val="20"/>
              </w:rPr>
            </w:pPr>
          </w:p>
          <w:p w:rsidR="00B97715" w:rsidRDefault="00AE7AD6">
            <w:pPr>
              <w:pBdr>
                <w:bottom w:val="single" w:sz="12" w:space="1" w:color="00000A"/>
              </w:pBdr>
              <w:rPr>
                <w:rFonts w:ascii="Tahoma" w:hAnsi="Tahoma" w:cs="Tahoma"/>
                <w:b/>
                <w:bCs/>
                <w:sz w:val="20"/>
                <w:szCs w:val="20"/>
              </w:rPr>
            </w:pPr>
            <w:r>
              <w:rPr>
                <w:rFonts w:ascii="Tahoma" w:hAnsi="Tahoma" w:cs="Tahoma"/>
                <w:b/>
                <w:bCs/>
                <w:sz w:val="20"/>
                <w:szCs w:val="20"/>
              </w:rPr>
              <w:t>Генеральный директор</w:t>
            </w:r>
          </w:p>
          <w:p w:rsidR="00B97715" w:rsidRDefault="00B97715">
            <w:pPr>
              <w:pBdr>
                <w:bottom w:val="single" w:sz="12" w:space="1" w:color="00000A"/>
              </w:pBdr>
              <w:rPr>
                <w:rFonts w:ascii="Tahoma" w:hAnsi="Tahoma" w:cs="Tahoma"/>
                <w:b/>
                <w:bCs/>
                <w:sz w:val="20"/>
                <w:szCs w:val="20"/>
              </w:rPr>
            </w:pPr>
          </w:p>
          <w:p w:rsidR="00B97715" w:rsidRDefault="00AE7AD6">
            <w:pPr>
              <w:rPr>
                <w:rFonts w:ascii="Tahoma" w:hAnsi="Tahoma" w:cs="Tahoma"/>
                <w:b/>
                <w:sz w:val="20"/>
                <w:szCs w:val="20"/>
              </w:rPr>
            </w:pPr>
            <w:r>
              <w:rPr>
                <w:rFonts w:ascii="Tahoma" w:hAnsi="Tahoma" w:cs="Tahoma"/>
                <w:b/>
                <w:bCs/>
                <w:sz w:val="20"/>
                <w:szCs w:val="20"/>
              </w:rPr>
              <w:t xml:space="preserve">                                                 / ____________/</w:t>
            </w:r>
          </w:p>
        </w:tc>
      </w:tr>
    </w:tbl>
    <w:p w:rsidR="00B97715" w:rsidRDefault="00AE7AD6">
      <w:pPr>
        <w:rPr>
          <w:rFonts w:ascii="Tahoma" w:hAnsi="Tahoma" w:cs="Tahoma"/>
          <w:sz w:val="16"/>
          <w:szCs w:val="16"/>
        </w:rPr>
      </w:pPr>
      <w:r>
        <w:rPr>
          <w:rFonts w:ascii="Tahoma" w:hAnsi="Tahoma" w:cs="Tahoma"/>
          <w:sz w:val="16"/>
          <w:szCs w:val="16"/>
        </w:rPr>
        <w:t xml:space="preserve">  м.п.                                                                           </w:t>
      </w:r>
      <w:r>
        <w:rPr>
          <w:rFonts w:ascii="Tahoma" w:hAnsi="Tahoma" w:cs="Tahoma"/>
          <w:sz w:val="16"/>
          <w:szCs w:val="16"/>
        </w:rPr>
        <w:tab/>
      </w:r>
      <w:r>
        <w:rPr>
          <w:rFonts w:ascii="Tahoma" w:hAnsi="Tahoma" w:cs="Tahoma"/>
          <w:sz w:val="16"/>
          <w:szCs w:val="16"/>
        </w:rPr>
        <w:tab/>
        <w:t xml:space="preserve">      м.п.</w:t>
      </w:r>
    </w:p>
    <w:p w:rsidR="00B97715" w:rsidRDefault="00AE7AD6">
      <w:pPr>
        <w:rPr>
          <w:rFonts w:ascii="Tahoma" w:hAnsi="Tahoma" w:cs="Tahoma"/>
          <w:i/>
          <w:sz w:val="18"/>
          <w:szCs w:val="18"/>
        </w:rPr>
      </w:pPr>
      <w:r>
        <w:br w:type="page"/>
      </w:r>
    </w:p>
    <w:p w:rsidR="00D5621F" w:rsidRDefault="00D5621F" w:rsidP="00D5621F">
      <w:pPr>
        <w:ind w:left="6521"/>
        <w:outlineLvl w:val="0"/>
        <w:rPr>
          <w:rFonts w:ascii="Tahoma" w:hAnsi="Tahoma" w:cs="Tahoma"/>
          <w:i/>
          <w:sz w:val="16"/>
          <w:szCs w:val="16"/>
        </w:rPr>
      </w:pPr>
      <w:r>
        <w:rPr>
          <w:rFonts w:ascii="Tahoma" w:hAnsi="Tahoma" w:cs="Tahoma"/>
          <w:i/>
          <w:sz w:val="16"/>
          <w:szCs w:val="16"/>
        </w:rPr>
        <w:lastRenderedPageBreak/>
        <w:t>Приложение по Форме № 2 к Договору</w:t>
      </w:r>
      <w:r>
        <w:rPr>
          <w:rFonts w:ascii="Tahoma" w:hAnsi="Tahoma" w:cs="Tahoma"/>
          <w:sz w:val="16"/>
          <w:szCs w:val="16"/>
        </w:rPr>
        <w:t xml:space="preserve"> </w:t>
      </w:r>
      <w:r>
        <w:rPr>
          <w:rFonts w:ascii="Tahoma" w:hAnsi="Tahoma" w:cs="Tahoma"/>
          <w:i/>
          <w:sz w:val="16"/>
          <w:szCs w:val="16"/>
        </w:rPr>
        <w:t>на оказание платных образовательных услуг</w:t>
      </w:r>
    </w:p>
    <w:p w:rsidR="00D5621F" w:rsidRDefault="00D5621F" w:rsidP="00D5621F">
      <w:pPr>
        <w:ind w:left="6521"/>
        <w:outlineLvl w:val="0"/>
        <w:rPr>
          <w:rFonts w:ascii="Tahoma" w:hAnsi="Tahoma" w:cs="Tahoma"/>
          <w:i/>
          <w:sz w:val="18"/>
          <w:szCs w:val="18"/>
        </w:rPr>
      </w:pPr>
      <w:r>
        <w:rPr>
          <w:rFonts w:ascii="Tahoma" w:hAnsi="Tahoma" w:cs="Tahoma"/>
          <w:i/>
          <w:sz w:val="16"/>
          <w:szCs w:val="16"/>
        </w:rPr>
        <w:t xml:space="preserve">№______ от «___» _________201__ г. </w:t>
      </w:r>
    </w:p>
    <w:p w:rsidR="00D5621F" w:rsidRDefault="00D5621F" w:rsidP="00D5621F">
      <w:pPr>
        <w:rPr>
          <w:rFonts w:ascii="Tahoma" w:hAnsi="Tahoma" w:cs="Tahoma"/>
          <w:sz w:val="20"/>
          <w:szCs w:val="20"/>
        </w:rPr>
      </w:pPr>
    </w:p>
    <w:p w:rsidR="00D5621F" w:rsidRDefault="00D5621F" w:rsidP="00D5621F">
      <w:pPr>
        <w:jc w:val="center"/>
        <w:outlineLvl w:val="0"/>
        <w:rPr>
          <w:rFonts w:ascii="Tahoma" w:hAnsi="Tahoma" w:cs="Tahoma"/>
          <w:b/>
          <w:sz w:val="20"/>
          <w:szCs w:val="20"/>
        </w:rPr>
      </w:pPr>
    </w:p>
    <w:p w:rsidR="00D5621F" w:rsidRDefault="00D5621F" w:rsidP="00D5621F">
      <w:pPr>
        <w:jc w:val="center"/>
        <w:outlineLvl w:val="0"/>
        <w:rPr>
          <w:rFonts w:ascii="Tahoma" w:hAnsi="Tahoma" w:cs="Tahoma"/>
          <w:b/>
          <w:sz w:val="20"/>
          <w:szCs w:val="20"/>
        </w:rPr>
      </w:pPr>
    </w:p>
    <w:p w:rsidR="00D5621F" w:rsidRDefault="00D5621F" w:rsidP="00D5621F">
      <w:pPr>
        <w:jc w:val="center"/>
        <w:outlineLvl w:val="0"/>
        <w:rPr>
          <w:rFonts w:ascii="Tahoma" w:hAnsi="Tahoma" w:cs="Tahoma"/>
          <w:b/>
          <w:sz w:val="20"/>
          <w:szCs w:val="20"/>
        </w:rPr>
      </w:pPr>
      <w:r>
        <w:rPr>
          <w:rFonts w:ascii="Tahoma" w:hAnsi="Tahoma" w:cs="Tahoma"/>
          <w:b/>
          <w:sz w:val="20"/>
          <w:szCs w:val="20"/>
        </w:rPr>
        <w:t xml:space="preserve">СПИСОК ЛИЦ, </w:t>
      </w:r>
    </w:p>
    <w:p w:rsidR="00D5621F" w:rsidRDefault="00D5621F" w:rsidP="00D5621F">
      <w:pPr>
        <w:jc w:val="center"/>
        <w:outlineLvl w:val="0"/>
        <w:rPr>
          <w:rFonts w:ascii="Tahoma" w:hAnsi="Tahoma" w:cs="Tahoma"/>
          <w:b/>
          <w:sz w:val="20"/>
          <w:szCs w:val="20"/>
        </w:rPr>
      </w:pPr>
      <w:r>
        <w:rPr>
          <w:rFonts w:ascii="Tahoma" w:hAnsi="Tahoma" w:cs="Tahoma"/>
          <w:b/>
          <w:sz w:val="20"/>
          <w:szCs w:val="20"/>
        </w:rPr>
        <w:t>направляемых на обучение по дополнительной образовательной программе</w:t>
      </w:r>
    </w:p>
    <w:p w:rsidR="00D5621F" w:rsidRDefault="00D5621F" w:rsidP="00D5621F">
      <w:pPr>
        <w:spacing w:after="60"/>
        <w:jc w:val="center"/>
        <w:outlineLvl w:val="0"/>
        <w:rPr>
          <w:rFonts w:ascii="Tahoma" w:hAnsi="Tahoma" w:cs="Tahoma"/>
          <w:b/>
          <w:sz w:val="20"/>
          <w:szCs w:val="20"/>
        </w:rPr>
      </w:pPr>
      <w:r>
        <w:rPr>
          <w:rFonts w:ascii="Tahoma" w:hAnsi="Tahoma" w:cs="Tahoma"/>
          <w:b/>
          <w:sz w:val="20"/>
          <w:szCs w:val="20"/>
        </w:rPr>
        <w:t>дополнительного профессионального образования</w:t>
      </w:r>
    </w:p>
    <w:p w:rsidR="00D5621F" w:rsidRDefault="00D5621F" w:rsidP="00D5621F">
      <w:pPr>
        <w:spacing w:after="60"/>
        <w:jc w:val="center"/>
        <w:outlineLvl w:val="0"/>
        <w:rPr>
          <w:rFonts w:ascii="Tahoma" w:hAnsi="Tahoma" w:cs="Tahoma"/>
          <w:sz w:val="20"/>
          <w:szCs w:val="20"/>
        </w:rPr>
      </w:pPr>
      <w:r>
        <w:rPr>
          <w:rFonts w:ascii="Tahoma" w:hAnsi="Tahoma" w:cs="Tahoma"/>
          <w:b/>
          <w:sz w:val="20"/>
          <w:szCs w:val="20"/>
        </w:rPr>
        <w:t>«</w:t>
      </w:r>
      <w:r w:rsidRPr="00F81D7E">
        <w:rPr>
          <w:rFonts w:ascii="Tahoma" w:hAnsi="Tahoma" w:cs="Tahoma"/>
          <w:b/>
          <w:i/>
          <w:sz w:val="20"/>
          <w:szCs w:val="20"/>
        </w:rPr>
        <w:t>Охрана труда для руководителей и специалистов</w:t>
      </w:r>
      <w:r>
        <w:rPr>
          <w:rFonts w:ascii="Tahoma" w:hAnsi="Tahoma" w:cs="Tahoma"/>
          <w:b/>
          <w:sz w:val="20"/>
          <w:szCs w:val="20"/>
        </w:rPr>
        <w:t>»</w:t>
      </w:r>
      <w:r>
        <w:rPr>
          <w:rFonts w:ascii="Tahoma" w:hAnsi="Tahoma" w:cs="Tahoma"/>
          <w:sz w:val="20"/>
          <w:szCs w:val="20"/>
        </w:rPr>
        <w:t>,</w:t>
      </w:r>
    </w:p>
    <w:p w:rsidR="00D5621F" w:rsidRDefault="00D5621F" w:rsidP="00D5621F">
      <w:pPr>
        <w:jc w:val="center"/>
        <w:outlineLvl w:val="0"/>
      </w:pPr>
      <w:r>
        <w:rPr>
          <w:rFonts w:ascii="Tahoma" w:hAnsi="Tahoma" w:cs="Tahoma"/>
          <w:sz w:val="18"/>
          <w:szCs w:val="18"/>
        </w:rPr>
        <w:t>давших согласие на обработку персональных данных, ознакомленных с Уставом, лицензией на право осуществления образовательной деятельности, правилами внутреннего учебного распорядка, правами, обязанностями и ответственностью, иными актами АНО ДПО «Институт «ПРОФИКЛАСС», регламентирующими организацию и осуществление образовательного процесса</w:t>
      </w:r>
    </w:p>
    <w:p w:rsidR="00D5621F" w:rsidRDefault="00D5621F" w:rsidP="00D5621F">
      <w:pPr>
        <w:jc w:val="center"/>
        <w:rPr>
          <w:rFonts w:ascii="Tahoma" w:hAnsi="Tahoma" w:cs="Tahoma"/>
          <w:sz w:val="16"/>
          <w:szCs w:val="16"/>
        </w:rPr>
      </w:pPr>
    </w:p>
    <w:tbl>
      <w:tblPr>
        <w:tblW w:w="10956" w:type="dxa"/>
        <w:tblInd w:w="10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2695"/>
        <w:gridCol w:w="1840"/>
        <w:gridCol w:w="1449"/>
        <w:gridCol w:w="1841"/>
        <w:gridCol w:w="1873"/>
        <w:gridCol w:w="963"/>
        <w:gridCol w:w="295"/>
      </w:tblGrid>
      <w:tr w:rsidR="00D5621F" w:rsidTr="00A055B6">
        <w:tc>
          <w:tcPr>
            <w:tcW w:w="269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D5621F" w:rsidRDefault="00D5621F" w:rsidP="00A055B6">
            <w:pPr>
              <w:jc w:val="center"/>
            </w:pPr>
            <w:r>
              <w:rPr>
                <w:rFonts w:ascii="Tahoma" w:hAnsi="Tahoma" w:cs="Tahoma"/>
                <w:b/>
                <w:sz w:val="16"/>
                <w:szCs w:val="16"/>
              </w:rPr>
              <w:t xml:space="preserve">Ф.И.О. </w:t>
            </w:r>
            <w:r>
              <w:rPr>
                <w:rFonts w:ascii="Tahoma" w:hAnsi="Tahoma" w:cs="Tahoma"/>
                <w:sz w:val="14"/>
                <w:szCs w:val="14"/>
              </w:rPr>
              <w:t>(полностью)</w:t>
            </w:r>
            <w:r>
              <w:rPr>
                <w:rFonts w:ascii="Tahoma" w:hAnsi="Tahoma" w:cs="Tahoma"/>
                <w:b/>
                <w:sz w:val="16"/>
                <w:szCs w:val="16"/>
              </w:rPr>
              <w:t>,</w:t>
            </w:r>
          </w:p>
          <w:p w:rsidR="00D5621F" w:rsidRDefault="00D5621F" w:rsidP="00A055B6">
            <w:pPr>
              <w:jc w:val="center"/>
            </w:pPr>
            <w:r>
              <w:rPr>
                <w:rFonts w:ascii="Tahoma" w:hAnsi="Tahoma" w:cs="Tahoma"/>
                <w:b/>
                <w:sz w:val="16"/>
                <w:szCs w:val="16"/>
              </w:rPr>
              <w:t xml:space="preserve">год рождения </w:t>
            </w:r>
          </w:p>
        </w:tc>
        <w:tc>
          <w:tcPr>
            <w:tcW w:w="184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D5621F" w:rsidRDefault="00D5621F" w:rsidP="00A055B6">
            <w:pPr>
              <w:jc w:val="center"/>
            </w:pPr>
            <w:r>
              <w:rPr>
                <w:rFonts w:ascii="Tahoma" w:hAnsi="Tahoma" w:cs="Tahoma"/>
                <w:b/>
                <w:sz w:val="16"/>
                <w:szCs w:val="16"/>
              </w:rPr>
              <w:t>должность, стаж работы в должности</w:t>
            </w:r>
          </w:p>
        </w:tc>
        <w:tc>
          <w:tcPr>
            <w:tcW w:w="144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5621F" w:rsidRDefault="00D5621F" w:rsidP="00A055B6">
            <w:pPr>
              <w:jc w:val="center"/>
            </w:pPr>
            <w:r>
              <w:rPr>
                <w:rFonts w:ascii="Tahoma" w:hAnsi="Tahoma" w:cs="Tahoma"/>
                <w:b/>
                <w:sz w:val="16"/>
                <w:szCs w:val="16"/>
              </w:rPr>
              <w:t>Проверка знаний</w:t>
            </w:r>
          </w:p>
          <w:p w:rsidR="00D5621F" w:rsidRDefault="00D5621F" w:rsidP="00A055B6">
            <w:pPr>
              <w:jc w:val="center"/>
            </w:pPr>
            <w:r>
              <w:rPr>
                <w:rFonts w:ascii="Tahoma" w:hAnsi="Tahoma" w:cs="Tahoma"/>
                <w:b/>
                <w:sz w:val="16"/>
                <w:szCs w:val="16"/>
              </w:rPr>
              <w:t>(очередная, внеочередная</w:t>
            </w:r>
          </w:p>
          <w:p w:rsidR="00D5621F" w:rsidRDefault="00D5621F" w:rsidP="00A055B6">
            <w:pPr>
              <w:jc w:val="center"/>
            </w:pPr>
            <w:r>
              <w:rPr>
                <w:rFonts w:ascii="Tahoma" w:hAnsi="Tahoma" w:cs="Tahoma"/>
                <w:b/>
                <w:sz w:val="16"/>
                <w:szCs w:val="16"/>
              </w:rPr>
              <w:t>первичная и тд.)</w:t>
            </w:r>
          </w:p>
        </w:tc>
        <w:tc>
          <w:tcPr>
            <w:tcW w:w="184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D5621F" w:rsidRDefault="00D5621F" w:rsidP="00A055B6">
            <w:pPr>
              <w:jc w:val="center"/>
            </w:pPr>
            <w:r>
              <w:rPr>
                <w:rFonts w:ascii="Tahoma" w:hAnsi="Tahoma" w:cs="Tahoma"/>
                <w:b/>
                <w:sz w:val="16"/>
                <w:szCs w:val="16"/>
              </w:rPr>
              <w:t>уровень образования</w:t>
            </w:r>
          </w:p>
        </w:tc>
        <w:tc>
          <w:tcPr>
            <w:tcW w:w="187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D5621F" w:rsidRDefault="00D5621F" w:rsidP="00A055B6">
            <w:pPr>
              <w:jc w:val="center"/>
            </w:pPr>
            <w:r>
              <w:rPr>
                <w:rFonts w:ascii="Tahoma" w:hAnsi="Tahoma" w:cs="Tahoma"/>
                <w:b/>
                <w:sz w:val="16"/>
                <w:szCs w:val="16"/>
              </w:rPr>
              <w:t>адрес места жительства, контактный телефон</w:t>
            </w:r>
          </w:p>
        </w:tc>
        <w:tc>
          <w:tcPr>
            <w:tcW w:w="96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D5621F" w:rsidRDefault="00D5621F" w:rsidP="00A055B6">
            <w:pPr>
              <w:jc w:val="center"/>
            </w:pPr>
            <w:r>
              <w:rPr>
                <w:rFonts w:ascii="Tahoma" w:hAnsi="Tahoma" w:cs="Tahoma"/>
                <w:b/>
                <w:sz w:val="16"/>
                <w:szCs w:val="16"/>
              </w:rPr>
              <w:t>подпись</w:t>
            </w:r>
          </w:p>
        </w:tc>
        <w:tc>
          <w:tcPr>
            <w:tcW w:w="295" w:type="dxa"/>
            <w:tcBorders>
              <w:top w:val="single" w:sz="4" w:space="0" w:color="00000A"/>
              <w:left w:val="single" w:sz="4" w:space="0" w:color="00000A"/>
              <w:bottom w:val="single" w:sz="4" w:space="0" w:color="00000A"/>
              <w:right w:val="single" w:sz="4" w:space="0" w:color="00000A"/>
            </w:tcBorders>
            <w:shd w:val="clear" w:color="auto" w:fill="auto"/>
          </w:tcPr>
          <w:p w:rsidR="00D5621F" w:rsidRDefault="00D5621F" w:rsidP="00A055B6"/>
        </w:tc>
      </w:tr>
      <w:tr w:rsidR="00D5621F" w:rsidTr="00A055B6">
        <w:tc>
          <w:tcPr>
            <w:tcW w:w="269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D5621F" w:rsidRDefault="00D5621F" w:rsidP="00D5621F">
            <w:pPr>
              <w:pStyle w:val="af1"/>
              <w:numPr>
                <w:ilvl w:val="0"/>
                <w:numId w:val="13"/>
              </w:numPr>
              <w:jc w:val="center"/>
              <w:rPr>
                <w:rFonts w:ascii="Tahoma" w:hAnsi="Tahoma" w:cs="Tahoma"/>
                <w:b/>
                <w:sz w:val="16"/>
                <w:szCs w:val="16"/>
              </w:rPr>
            </w:pPr>
          </w:p>
        </w:tc>
        <w:tc>
          <w:tcPr>
            <w:tcW w:w="184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D5621F" w:rsidRDefault="00D5621F" w:rsidP="00D5621F">
            <w:pPr>
              <w:pStyle w:val="af1"/>
              <w:numPr>
                <w:ilvl w:val="0"/>
                <w:numId w:val="13"/>
              </w:numPr>
              <w:jc w:val="center"/>
              <w:rPr>
                <w:rFonts w:ascii="Tahoma" w:hAnsi="Tahoma" w:cs="Tahoma"/>
                <w:b/>
                <w:sz w:val="16"/>
                <w:szCs w:val="16"/>
              </w:rPr>
            </w:pPr>
          </w:p>
        </w:tc>
        <w:tc>
          <w:tcPr>
            <w:tcW w:w="144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5621F" w:rsidRDefault="00D5621F" w:rsidP="00D5621F">
            <w:pPr>
              <w:pStyle w:val="af1"/>
              <w:numPr>
                <w:ilvl w:val="0"/>
                <w:numId w:val="13"/>
              </w:numPr>
              <w:jc w:val="center"/>
              <w:rPr>
                <w:rFonts w:ascii="Tahoma" w:hAnsi="Tahoma" w:cs="Tahoma"/>
                <w:b/>
                <w:sz w:val="16"/>
                <w:szCs w:val="16"/>
              </w:rPr>
            </w:pPr>
          </w:p>
        </w:tc>
        <w:tc>
          <w:tcPr>
            <w:tcW w:w="184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D5621F" w:rsidRDefault="00D5621F" w:rsidP="00D5621F">
            <w:pPr>
              <w:pStyle w:val="af1"/>
              <w:numPr>
                <w:ilvl w:val="0"/>
                <w:numId w:val="13"/>
              </w:numPr>
              <w:jc w:val="center"/>
              <w:rPr>
                <w:rFonts w:ascii="Tahoma" w:hAnsi="Tahoma" w:cs="Tahoma"/>
                <w:b/>
                <w:sz w:val="16"/>
                <w:szCs w:val="16"/>
              </w:rPr>
            </w:pPr>
          </w:p>
        </w:tc>
        <w:tc>
          <w:tcPr>
            <w:tcW w:w="187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D5621F" w:rsidRDefault="00D5621F" w:rsidP="00D5621F">
            <w:pPr>
              <w:pStyle w:val="af1"/>
              <w:numPr>
                <w:ilvl w:val="0"/>
                <w:numId w:val="13"/>
              </w:numPr>
              <w:jc w:val="center"/>
              <w:rPr>
                <w:rFonts w:ascii="Tahoma" w:hAnsi="Tahoma" w:cs="Tahoma"/>
                <w:b/>
                <w:sz w:val="16"/>
                <w:szCs w:val="16"/>
              </w:rPr>
            </w:pPr>
          </w:p>
        </w:tc>
        <w:tc>
          <w:tcPr>
            <w:tcW w:w="96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D5621F" w:rsidRDefault="00D5621F" w:rsidP="00D5621F">
            <w:pPr>
              <w:pStyle w:val="af1"/>
              <w:numPr>
                <w:ilvl w:val="0"/>
                <w:numId w:val="13"/>
              </w:numPr>
              <w:jc w:val="center"/>
              <w:rPr>
                <w:rFonts w:ascii="Tahoma" w:hAnsi="Tahoma" w:cs="Tahoma"/>
                <w:b/>
                <w:sz w:val="16"/>
                <w:szCs w:val="16"/>
              </w:rPr>
            </w:pPr>
          </w:p>
        </w:tc>
        <w:tc>
          <w:tcPr>
            <w:tcW w:w="295" w:type="dxa"/>
            <w:tcBorders>
              <w:top w:val="single" w:sz="4" w:space="0" w:color="00000A"/>
              <w:left w:val="single" w:sz="4" w:space="0" w:color="00000A"/>
              <w:bottom w:val="single" w:sz="4" w:space="0" w:color="00000A"/>
              <w:right w:val="single" w:sz="4" w:space="0" w:color="00000A"/>
            </w:tcBorders>
            <w:shd w:val="clear" w:color="auto" w:fill="auto"/>
          </w:tcPr>
          <w:p w:rsidR="00D5621F" w:rsidRDefault="00D5621F" w:rsidP="00A055B6"/>
        </w:tc>
      </w:tr>
      <w:tr w:rsidR="00D5621F" w:rsidTr="00A055B6">
        <w:trPr>
          <w:trHeight w:val="276"/>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5621F" w:rsidRDefault="00D5621F" w:rsidP="00A055B6">
            <w:pPr>
              <w:rPr>
                <w:rFonts w:ascii="Tahoma" w:hAnsi="Tahoma" w:cs="Tahoma"/>
                <w:i/>
                <w:sz w:val="18"/>
                <w:szCs w:val="18"/>
              </w:rPr>
            </w:pPr>
          </w:p>
        </w:tc>
        <w:tc>
          <w:tcPr>
            <w:tcW w:w="184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5621F" w:rsidRDefault="00D5621F" w:rsidP="00A055B6">
            <w:pPr>
              <w:jc w:val="center"/>
              <w:rPr>
                <w:rFonts w:ascii="Tahoma" w:hAnsi="Tahoma" w:cs="Tahoma"/>
                <w:i/>
                <w:sz w:val="18"/>
                <w:szCs w:val="18"/>
              </w:rPr>
            </w:pPr>
          </w:p>
        </w:tc>
        <w:tc>
          <w:tcPr>
            <w:tcW w:w="144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5621F" w:rsidRDefault="00D5621F" w:rsidP="00A055B6">
            <w:pPr>
              <w:jc w:val="center"/>
              <w:rPr>
                <w:rFonts w:ascii="Tahoma" w:hAnsi="Tahoma" w:cs="Tahoma"/>
                <w:i/>
                <w:sz w:val="18"/>
                <w:szCs w:val="18"/>
              </w:rPr>
            </w:pPr>
          </w:p>
        </w:tc>
        <w:tc>
          <w:tcPr>
            <w:tcW w:w="184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5621F" w:rsidRDefault="00D5621F" w:rsidP="00A055B6">
            <w:pPr>
              <w:jc w:val="center"/>
              <w:rPr>
                <w:rFonts w:ascii="Tahoma" w:hAnsi="Tahoma" w:cs="Tahoma"/>
                <w:i/>
                <w:sz w:val="18"/>
                <w:szCs w:val="18"/>
              </w:rPr>
            </w:pPr>
          </w:p>
        </w:tc>
        <w:tc>
          <w:tcPr>
            <w:tcW w:w="187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5621F" w:rsidRDefault="00D5621F" w:rsidP="00A055B6">
            <w:pPr>
              <w:jc w:val="center"/>
              <w:rPr>
                <w:rFonts w:ascii="Tahoma" w:hAnsi="Tahoma" w:cs="Tahoma"/>
                <w:i/>
                <w:sz w:val="18"/>
                <w:szCs w:val="18"/>
              </w:rPr>
            </w:pPr>
          </w:p>
        </w:tc>
        <w:tc>
          <w:tcPr>
            <w:tcW w:w="96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5621F" w:rsidRDefault="00D5621F" w:rsidP="00A055B6">
            <w:pPr>
              <w:jc w:val="center"/>
              <w:rPr>
                <w:rFonts w:ascii="Tahoma" w:hAnsi="Tahoma" w:cs="Tahoma"/>
                <w:sz w:val="18"/>
                <w:szCs w:val="18"/>
              </w:rPr>
            </w:pPr>
          </w:p>
        </w:tc>
        <w:tc>
          <w:tcPr>
            <w:tcW w:w="295" w:type="dxa"/>
            <w:tcBorders>
              <w:top w:val="single" w:sz="4" w:space="0" w:color="00000A"/>
              <w:left w:val="single" w:sz="4" w:space="0" w:color="00000A"/>
              <w:bottom w:val="single" w:sz="4" w:space="0" w:color="00000A"/>
              <w:right w:val="single" w:sz="4" w:space="0" w:color="00000A"/>
            </w:tcBorders>
            <w:shd w:val="clear" w:color="auto" w:fill="auto"/>
          </w:tcPr>
          <w:p w:rsidR="00D5621F" w:rsidRDefault="00D5621F" w:rsidP="00A055B6"/>
        </w:tc>
      </w:tr>
      <w:tr w:rsidR="00D5621F" w:rsidTr="00A055B6">
        <w:trPr>
          <w:trHeight w:val="276"/>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5621F" w:rsidRDefault="00D5621F" w:rsidP="00A055B6">
            <w:pPr>
              <w:rPr>
                <w:rFonts w:ascii="Tahoma" w:hAnsi="Tahoma" w:cs="Tahoma"/>
                <w:sz w:val="18"/>
                <w:szCs w:val="18"/>
              </w:rPr>
            </w:pPr>
          </w:p>
        </w:tc>
        <w:tc>
          <w:tcPr>
            <w:tcW w:w="184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5621F" w:rsidRDefault="00D5621F" w:rsidP="00A055B6">
            <w:pPr>
              <w:jc w:val="center"/>
              <w:rPr>
                <w:rFonts w:ascii="Tahoma" w:hAnsi="Tahoma" w:cs="Tahoma"/>
                <w:sz w:val="18"/>
                <w:szCs w:val="18"/>
              </w:rPr>
            </w:pPr>
          </w:p>
        </w:tc>
        <w:tc>
          <w:tcPr>
            <w:tcW w:w="144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5621F" w:rsidRDefault="00D5621F" w:rsidP="00A055B6">
            <w:pPr>
              <w:jc w:val="center"/>
              <w:rPr>
                <w:rFonts w:ascii="Tahoma" w:hAnsi="Tahoma" w:cs="Tahoma"/>
                <w:sz w:val="18"/>
                <w:szCs w:val="18"/>
              </w:rPr>
            </w:pPr>
          </w:p>
        </w:tc>
        <w:tc>
          <w:tcPr>
            <w:tcW w:w="184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5621F" w:rsidRDefault="00D5621F" w:rsidP="00A055B6">
            <w:pPr>
              <w:jc w:val="center"/>
              <w:rPr>
                <w:rFonts w:ascii="Tahoma" w:hAnsi="Tahoma" w:cs="Tahoma"/>
                <w:sz w:val="18"/>
                <w:szCs w:val="18"/>
              </w:rPr>
            </w:pPr>
          </w:p>
        </w:tc>
        <w:tc>
          <w:tcPr>
            <w:tcW w:w="187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5621F" w:rsidRDefault="00D5621F" w:rsidP="00A055B6">
            <w:pPr>
              <w:jc w:val="center"/>
              <w:rPr>
                <w:rFonts w:ascii="Tahoma" w:hAnsi="Tahoma" w:cs="Tahoma"/>
                <w:sz w:val="18"/>
                <w:szCs w:val="18"/>
              </w:rPr>
            </w:pPr>
          </w:p>
        </w:tc>
        <w:tc>
          <w:tcPr>
            <w:tcW w:w="96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5621F" w:rsidRDefault="00D5621F" w:rsidP="00A055B6">
            <w:pPr>
              <w:jc w:val="center"/>
              <w:rPr>
                <w:rFonts w:ascii="Tahoma" w:hAnsi="Tahoma" w:cs="Tahoma"/>
                <w:sz w:val="18"/>
                <w:szCs w:val="18"/>
              </w:rPr>
            </w:pPr>
          </w:p>
        </w:tc>
        <w:tc>
          <w:tcPr>
            <w:tcW w:w="295" w:type="dxa"/>
            <w:tcBorders>
              <w:top w:val="single" w:sz="4" w:space="0" w:color="00000A"/>
              <w:left w:val="single" w:sz="4" w:space="0" w:color="00000A"/>
              <w:bottom w:val="single" w:sz="4" w:space="0" w:color="00000A"/>
              <w:right w:val="single" w:sz="4" w:space="0" w:color="00000A"/>
            </w:tcBorders>
            <w:shd w:val="clear" w:color="auto" w:fill="auto"/>
          </w:tcPr>
          <w:p w:rsidR="00D5621F" w:rsidRDefault="00D5621F" w:rsidP="00A055B6"/>
        </w:tc>
      </w:tr>
      <w:tr w:rsidR="00D5621F" w:rsidTr="00A055B6">
        <w:trPr>
          <w:trHeight w:val="276"/>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5621F" w:rsidRDefault="00D5621F" w:rsidP="00A055B6">
            <w:pPr>
              <w:rPr>
                <w:rFonts w:ascii="Tahoma" w:hAnsi="Tahoma" w:cs="Tahoma"/>
                <w:sz w:val="18"/>
                <w:szCs w:val="18"/>
              </w:rPr>
            </w:pPr>
          </w:p>
        </w:tc>
        <w:tc>
          <w:tcPr>
            <w:tcW w:w="184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5621F" w:rsidRDefault="00D5621F" w:rsidP="00A055B6">
            <w:pPr>
              <w:jc w:val="center"/>
              <w:rPr>
                <w:rFonts w:ascii="Tahoma" w:hAnsi="Tahoma" w:cs="Tahoma"/>
                <w:sz w:val="18"/>
                <w:szCs w:val="18"/>
              </w:rPr>
            </w:pPr>
          </w:p>
        </w:tc>
        <w:tc>
          <w:tcPr>
            <w:tcW w:w="144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5621F" w:rsidRDefault="00D5621F" w:rsidP="00A055B6">
            <w:pPr>
              <w:ind w:right="436"/>
              <w:jc w:val="center"/>
              <w:rPr>
                <w:rFonts w:ascii="Tahoma" w:hAnsi="Tahoma" w:cs="Tahoma"/>
                <w:sz w:val="18"/>
                <w:szCs w:val="18"/>
              </w:rPr>
            </w:pPr>
          </w:p>
        </w:tc>
        <w:tc>
          <w:tcPr>
            <w:tcW w:w="184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5621F" w:rsidRDefault="00D5621F" w:rsidP="00A055B6">
            <w:pPr>
              <w:jc w:val="center"/>
              <w:rPr>
                <w:rFonts w:ascii="Tahoma" w:hAnsi="Tahoma" w:cs="Tahoma"/>
                <w:sz w:val="18"/>
                <w:szCs w:val="18"/>
              </w:rPr>
            </w:pPr>
          </w:p>
        </w:tc>
        <w:tc>
          <w:tcPr>
            <w:tcW w:w="187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5621F" w:rsidRDefault="00D5621F" w:rsidP="00A055B6">
            <w:pPr>
              <w:jc w:val="center"/>
              <w:rPr>
                <w:rFonts w:ascii="Tahoma" w:hAnsi="Tahoma" w:cs="Tahoma"/>
                <w:sz w:val="18"/>
                <w:szCs w:val="18"/>
              </w:rPr>
            </w:pPr>
          </w:p>
        </w:tc>
        <w:tc>
          <w:tcPr>
            <w:tcW w:w="96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5621F" w:rsidRDefault="00D5621F" w:rsidP="00A055B6">
            <w:pPr>
              <w:jc w:val="center"/>
              <w:rPr>
                <w:rFonts w:ascii="Tahoma" w:hAnsi="Tahoma" w:cs="Tahoma"/>
                <w:sz w:val="18"/>
                <w:szCs w:val="18"/>
              </w:rPr>
            </w:pPr>
          </w:p>
        </w:tc>
        <w:tc>
          <w:tcPr>
            <w:tcW w:w="295" w:type="dxa"/>
            <w:tcBorders>
              <w:top w:val="single" w:sz="4" w:space="0" w:color="00000A"/>
              <w:left w:val="single" w:sz="4" w:space="0" w:color="00000A"/>
              <w:bottom w:val="single" w:sz="4" w:space="0" w:color="00000A"/>
              <w:right w:val="single" w:sz="4" w:space="0" w:color="00000A"/>
            </w:tcBorders>
            <w:shd w:val="clear" w:color="auto" w:fill="auto"/>
          </w:tcPr>
          <w:p w:rsidR="00D5621F" w:rsidRDefault="00D5621F" w:rsidP="00A055B6"/>
        </w:tc>
      </w:tr>
      <w:tr w:rsidR="00D5621F" w:rsidTr="00A055B6">
        <w:trPr>
          <w:trHeight w:val="276"/>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5621F" w:rsidRDefault="00D5621F" w:rsidP="00A055B6">
            <w:pPr>
              <w:rPr>
                <w:rFonts w:ascii="Tahoma" w:hAnsi="Tahoma" w:cs="Tahoma"/>
                <w:sz w:val="18"/>
                <w:szCs w:val="18"/>
              </w:rPr>
            </w:pPr>
          </w:p>
        </w:tc>
        <w:tc>
          <w:tcPr>
            <w:tcW w:w="184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5621F" w:rsidRDefault="00D5621F" w:rsidP="00A055B6">
            <w:pPr>
              <w:jc w:val="center"/>
              <w:rPr>
                <w:rFonts w:ascii="Tahoma" w:hAnsi="Tahoma" w:cs="Tahoma"/>
                <w:sz w:val="18"/>
                <w:szCs w:val="18"/>
              </w:rPr>
            </w:pPr>
          </w:p>
        </w:tc>
        <w:tc>
          <w:tcPr>
            <w:tcW w:w="144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5621F" w:rsidRDefault="00D5621F" w:rsidP="00A055B6">
            <w:pPr>
              <w:jc w:val="center"/>
              <w:rPr>
                <w:rFonts w:ascii="Tahoma" w:hAnsi="Tahoma" w:cs="Tahoma"/>
                <w:sz w:val="18"/>
                <w:szCs w:val="18"/>
              </w:rPr>
            </w:pPr>
          </w:p>
        </w:tc>
        <w:tc>
          <w:tcPr>
            <w:tcW w:w="184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5621F" w:rsidRDefault="00D5621F" w:rsidP="00A055B6">
            <w:pPr>
              <w:jc w:val="center"/>
              <w:rPr>
                <w:rFonts w:ascii="Tahoma" w:hAnsi="Tahoma" w:cs="Tahoma"/>
                <w:sz w:val="18"/>
                <w:szCs w:val="18"/>
              </w:rPr>
            </w:pPr>
          </w:p>
        </w:tc>
        <w:tc>
          <w:tcPr>
            <w:tcW w:w="187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5621F" w:rsidRDefault="00D5621F" w:rsidP="00A055B6">
            <w:pPr>
              <w:jc w:val="center"/>
              <w:rPr>
                <w:rFonts w:ascii="Tahoma" w:hAnsi="Tahoma" w:cs="Tahoma"/>
                <w:sz w:val="18"/>
                <w:szCs w:val="18"/>
              </w:rPr>
            </w:pPr>
          </w:p>
        </w:tc>
        <w:tc>
          <w:tcPr>
            <w:tcW w:w="96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5621F" w:rsidRDefault="00D5621F" w:rsidP="00A055B6">
            <w:pPr>
              <w:jc w:val="center"/>
              <w:rPr>
                <w:rFonts w:ascii="Tahoma" w:hAnsi="Tahoma" w:cs="Tahoma"/>
                <w:sz w:val="18"/>
                <w:szCs w:val="18"/>
              </w:rPr>
            </w:pPr>
          </w:p>
        </w:tc>
        <w:tc>
          <w:tcPr>
            <w:tcW w:w="295" w:type="dxa"/>
            <w:tcBorders>
              <w:top w:val="single" w:sz="4" w:space="0" w:color="00000A"/>
              <w:left w:val="single" w:sz="4" w:space="0" w:color="00000A"/>
              <w:bottom w:val="single" w:sz="4" w:space="0" w:color="00000A"/>
              <w:right w:val="single" w:sz="4" w:space="0" w:color="00000A"/>
            </w:tcBorders>
            <w:shd w:val="clear" w:color="auto" w:fill="auto"/>
          </w:tcPr>
          <w:p w:rsidR="00D5621F" w:rsidRDefault="00D5621F" w:rsidP="00A055B6"/>
        </w:tc>
      </w:tr>
      <w:tr w:rsidR="00D5621F" w:rsidTr="00A055B6">
        <w:trPr>
          <w:trHeight w:val="276"/>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5621F" w:rsidRDefault="00D5621F" w:rsidP="00A055B6">
            <w:pPr>
              <w:rPr>
                <w:rFonts w:ascii="Tahoma" w:hAnsi="Tahoma" w:cs="Tahoma"/>
                <w:sz w:val="18"/>
                <w:szCs w:val="18"/>
              </w:rPr>
            </w:pPr>
          </w:p>
        </w:tc>
        <w:tc>
          <w:tcPr>
            <w:tcW w:w="184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5621F" w:rsidRDefault="00D5621F" w:rsidP="00A055B6">
            <w:pPr>
              <w:jc w:val="center"/>
              <w:rPr>
                <w:rFonts w:ascii="Tahoma" w:hAnsi="Tahoma" w:cs="Tahoma"/>
                <w:sz w:val="18"/>
                <w:szCs w:val="18"/>
              </w:rPr>
            </w:pPr>
          </w:p>
        </w:tc>
        <w:tc>
          <w:tcPr>
            <w:tcW w:w="144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5621F" w:rsidRDefault="00D5621F" w:rsidP="00A055B6">
            <w:pPr>
              <w:jc w:val="center"/>
              <w:rPr>
                <w:rFonts w:ascii="Tahoma" w:hAnsi="Tahoma" w:cs="Tahoma"/>
                <w:sz w:val="18"/>
                <w:szCs w:val="18"/>
              </w:rPr>
            </w:pPr>
          </w:p>
        </w:tc>
        <w:tc>
          <w:tcPr>
            <w:tcW w:w="184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5621F" w:rsidRDefault="00D5621F" w:rsidP="00A055B6">
            <w:pPr>
              <w:jc w:val="center"/>
              <w:rPr>
                <w:rFonts w:ascii="Tahoma" w:hAnsi="Tahoma" w:cs="Tahoma"/>
                <w:sz w:val="18"/>
                <w:szCs w:val="18"/>
              </w:rPr>
            </w:pPr>
          </w:p>
        </w:tc>
        <w:tc>
          <w:tcPr>
            <w:tcW w:w="187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5621F" w:rsidRDefault="00D5621F" w:rsidP="00A055B6">
            <w:pPr>
              <w:jc w:val="center"/>
              <w:rPr>
                <w:rFonts w:ascii="Tahoma" w:hAnsi="Tahoma" w:cs="Tahoma"/>
                <w:sz w:val="18"/>
                <w:szCs w:val="18"/>
              </w:rPr>
            </w:pPr>
          </w:p>
        </w:tc>
        <w:tc>
          <w:tcPr>
            <w:tcW w:w="96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5621F" w:rsidRDefault="00D5621F" w:rsidP="00A055B6">
            <w:pPr>
              <w:jc w:val="center"/>
              <w:rPr>
                <w:rFonts w:ascii="Tahoma" w:hAnsi="Tahoma" w:cs="Tahoma"/>
                <w:sz w:val="18"/>
                <w:szCs w:val="18"/>
              </w:rPr>
            </w:pPr>
          </w:p>
        </w:tc>
        <w:tc>
          <w:tcPr>
            <w:tcW w:w="295" w:type="dxa"/>
            <w:tcBorders>
              <w:top w:val="single" w:sz="4" w:space="0" w:color="00000A"/>
              <w:left w:val="single" w:sz="4" w:space="0" w:color="00000A"/>
              <w:bottom w:val="single" w:sz="4" w:space="0" w:color="00000A"/>
              <w:right w:val="single" w:sz="4" w:space="0" w:color="00000A"/>
            </w:tcBorders>
            <w:shd w:val="clear" w:color="auto" w:fill="auto"/>
          </w:tcPr>
          <w:p w:rsidR="00D5621F" w:rsidRDefault="00D5621F" w:rsidP="00A055B6"/>
        </w:tc>
      </w:tr>
      <w:tr w:rsidR="00D5621F" w:rsidTr="00A055B6">
        <w:trPr>
          <w:trHeight w:val="276"/>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5621F" w:rsidRDefault="00D5621F" w:rsidP="00A055B6">
            <w:pPr>
              <w:rPr>
                <w:rFonts w:ascii="Tahoma" w:hAnsi="Tahoma" w:cs="Tahoma"/>
                <w:sz w:val="18"/>
                <w:szCs w:val="18"/>
              </w:rPr>
            </w:pPr>
          </w:p>
        </w:tc>
        <w:tc>
          <w:tcPr>
            <w:tcW w:w="184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5621F" w:rsidRDefault="00D5621F" w:rsidP="00A055B6">
            <w:pPr>
              <w:jc w:val="center"/>
              <w:rPr>
                <w:rFonts w:ascii="Tahoma" w:hAnsi="Tahoma" w:cs="Tahoma"/>
                <w:sz w:val="18"/>
                <w:szCs w:val="18"/>
              </w:rPr>
            </w:pPr>
          </w:p>
        </w:tc>
        <w:tc>
          <w:tcPr>
            <w:tcW w:w="144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5621F" w:rsidRDefault="00D5621F" w:rsidP="00A055B6">
            <w:pPr>
              <w:jc w:val="center"/>
              <w:rPr>
                <w:rFonts w:ascii="Tahoma" w:hAnsi="Tahoma" w:cs="Tahoma"/>
                <w:sz w:val="18"/>
                <w:szCs w:val="18"/>
              </w:rPr>
            </w:pPr>
          </w:p>
        </w:tc>
        <w:tc>
          <w:tcPr>
            <w:tcW w:w="184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5621F" w:rsidRDefault="00D5621F" w:rsidP="00A055B6">
            <w:pPr>
              <w:jc w:val="center"/>
              <w:rPr>
                <w:rFonts w:ascii="Tahoma" w:hAnsi="Tahoma" w:cs="Tahoma"/>
                <w:sz w:val="18"/>
                <w:szCs w:val="18"/>
              </w:rPr>
            </w:pPr>
          </w:p>
        </w:tc>
        <w:tc>
          <w:tcPr>
            <w:tcW w:w="187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5621F" w:rsidRDefault="00D5621F" w:rsidP="00A055B6">
            <w:pPr>
              <w:jc w:val="center"/>
              <w:rPr>
                <w:rFonts w:ascii="Tahoma" w:hAnsi="Tahoma" w:cs="Tahoma"/>
                <w:sz w:val="18"/>
                <w:szCs w:val="18"/>
              </w:rPr>
            </w:pPr>
          </w:p>
        </w:tc>
        <w:tc>
          <w:tcPr>
            <w:tcW w:w="96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5621F" w:rsidRDefault="00D5621F" w:rsidP="00A055B6">
            <w:pPr>
              <w:jc w:val="center"/>
              <w:rPr>
                <w:rFonts w:ascii="Tahoma" w:hAnsi="Tahoma" w:cs="Tahoma"/>
                <w:sz w:val="18"/>
                <w:szCs w:val="18"/>
              </w:rPr>
            </w:pPr>
          </w:p>
        </w:tc>
        <w:tc>
          <w:tcPr>
            <w:tcW w:w="295" w:type="dxa"/>
            <w:tcBorders>
              <w:top w:val="single" w:sz="4" w:space="0" w:color="00000A"/>
              <w:left w:val="single" w:sz="4" w:space="0" w:color="00000A"/>
              <w:bottom w:val="single" w:sz="4" w:space="0" w:color="00000A"/>
              <w:right w:val="single" w:sz="4" w:space="0" w:color="00000A"/>
            </w:tcBorders>
            <w:shd w:val="clear" w:color="auto" w:fill="auto"/>
          </w:tcPr>
          <w:p w:rsidR="00D5621F" w:rsidRDefault="00D5621F" w:rsidP="00A055B6"/>
        </w:tc>
      </w:tr>
      <w:tr w:rsidR="00D5621F" w:rsidTr="00A055B6">
        <w:trPr>
          <w:trHeight w:val="276"/>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5621F" w:rsidRDefault="00D5621F" w:rsidP="00A055B6">
            <w:pPr>
              <w:rPr>
                <w:rFonts w:ascii="Tahoma" w:hAnsi="Tahoma" w:cs="Tahoma"/>
                <w:sz w:val="18"/>
                <w:szCs w:val="18"/>
              </w:rPr>
            </w:pPr>
          </w:p>
        </w:tc>
        <w:tc>
          <w:tcPr>
            <w:tcW w:w="184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5621F" w:rsidRDefault="00D5621F" w:rsidP="00A055B6">
            <w:pPr>
              <w:jc w:val="center"/>
              <w:rPr>
                <w:rFonts w:ascii="Tahoma" w:hAnsi="Tahoma" w:cs="Tahoma"/>
                <w:sz w:val="18"/>
                <w:szCs w:val="18"/>
              </w:rPr>
            </w:pPr>
          </w:p>
        </w:tc>
        <w:tc>
          <w:tcPr>
            <w:tcW w:w="144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5621F" w:rsidRDefault="00D5621F" w:rsidP="00A055B6">
            <w:pPr>
              <w:jc w:val="center"/>
              <w:rPr>
                <w:rFonts w:ascii="Tahoma" w:hAnsi="Tahoma" w:cs="Tahoma"/>
                <w:sz w:val="18"/>
                <w:szCs w:val="18"/>
              </w:rPr>
            </w:pPr>
          </w:p>
        </w:tc>
        <w:tc>
          <w:tcPr>
            <w:tcW w:w="184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5621F" w:rsidRDefault="00D5621F" w:rsidP="00A055B6">
            <w:pPr>
              <w:jc w:val="center"/>
              <w:rPr>
                <w:rFonts w:ascii="Tahoma" w:hAnsi="Tahoma" w:cs="Tahoma"/>
                <w:sz w:val="18"/>
                <w:szCs w:val="18"/>
              </w:rPr>
            </w:pPr>
          </w:p>
        </w:tc>
        <w:tc>
          <w:tcPr>
            <w:tcW w:w="187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5621F" w:rsidRDefault="00D5621F" w:rsidP="00A055B6">
            <w:pPr>
              <w:jc w:val="center"/>
              <w:rPr>
                <w:rFonts w:ascii="Tahoma" w:hAnsi="Tahoma" w:cs="Tahoma"/>
                <w:sz w:val="18"/>
                <w:szCs w:val="18"/>
              </w:rPr>
            </w:pPr>
          </w:p>
        </w:tc>
        <w:tc>
          <w:tcPr>
            <w:tcW w:w="96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5621F" w:rsidRDefault="00D5621F" w:rsidP="00A055B6">
            <w:pPr>
              <w:jc w:val="center"/>
              <w:rPr>
                <w:rFonts w:ascii="Tahoma" w:hAnsi="Tahoma" w:cs="Tahoma"/>
                <w:sz w:val="18"/>
                <w:szCs w:val="18"/>
              </w:rPr>
            </w:pPr>
          </w:p>
        </w:tc>
        <w:tc>
          <w:tcPr>
            <w:tcW w:w="295" w:type="dxa"/>
            <w:tcBorders>
              <w:top w:val="single" w:sz="4" w:space="0" w:color="00000A"/>
              <w:left w:val="single" w:sz="4" w:space="0" w:color="00000A"/>
              <w:bottom w:val="single" w:sz="4" w:space="0" w:color="00000A"/>
              <w:right w:val="single" w:sz="4" w:space="0" w:color="00000A"/>
            </w:tcBorders>
            <w:shd w:val="clear" w:color="auto" w:fill="auto"/>
          </w:tcPr>
          <w:p w:rsidR="00D5621F" w:rsidRDefault="00D5621F" w:rsidP="00A055B6"/>
        </w:tc>
      </w:tr>
      <w:tr w:rsidR="00D5621F" w:rsidTr="00A055B6">
        <w:trPr>
          <w:trHeight w:val="276"/>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5621F" w:rsidRDefault="00D5621F" w:rsidP="00A055B6">
            <w:pPr>
              <w:rPr>
                <w:rFonts w:ascii="Tahoma" w:hAnsi="Tahoma" w:cs="Tahoma"/>
                <w:sz w:val="18"/>
                <w:szCs w:val="18"/>
              </w:rPr>
            </w:pPr>
          </w:p>
        </w:tc>
        <w:tc>
          <w:tcPr>
            <w:tcW w:w="184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5621F" w:rsidRDefault="00D5621F" w:rsidP="00A055B6">
            <w:pPr>
              <w:jc w:val="center"/>
              <w:rPr>
                <w:rFonts w:ascii="Tahoma" w:hAnsi="Tahoma" w:cs="Tahoma"/>
                <w:sz w:val="18"/>
                <w:szCs w:val="18"/>
              </w:rPr>
            </w:pPr>
          </w:p>
        </w:tc>
        <w:tc>
          <w:tcPr>
            <w:tcW w:w="144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5621F" w:rsidRDefault="00D5621F" w:rsidP="00A055B6">
            <w:pPr>
              <w:jc w:val="center"/>
              <w:rPr>
                <w:rFonts w:ascii="Tahoma" w:hAnsi="Tahoma" w:cs="Tahoma"/>
                <w:sz w:val="18"/>
                <w:szCs w:val="18"/>
              </w:rPr>
            </w:pPr>
          </w:p>
        </w:tc>
        <w:tc>
          <w:tcPr>
            <w:tcW w:w="184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5621F" w:rsidRDefault="00D5621F" w:rsidP="00A055B6">
            <w:pPr>
              <w:jc w:val="center"/>
              <w:rPr>
                <w:rFonts w:ascii="Tahoma" w:hAnsi="Tahoma" w:cs="Tahoma"/>
                <w:sz w:val="18"/>
                <w:szCs w:val="18"/>
              </w:rPr>
            </w:pPr>
          </w:p>
        </w:tc>
        <w:tc>
          <w:tcPr>
            <w:tcW w:w="187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5621F" w:rsidRDefault="00D5621F" w:rsidP="00A055B6">
            <w:pPr>
              <w:jc w:val="center"/>
              <w:rPr>
                <w:rFonts w:ascii="Tahoma" w:hAnsi="Tahoma" w:cs="Tahoma"/>
                <w:sz w:val="18"/>
                <w:szCs w:val="18"/>
              </w:rPr>
            </w:pPr>
          </w:p>
        </w:tc>
        <w:tc>
          <w:tcPr>
            <w:tcW w:w="96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5621F" w:rsidRDefault="00D5621F" w:rsidP="00A055B6">
            <w:pPr>
              <w:jc w:val="center"/>
              <w:rPr>
                <w:rFonts w:ascii="Tahoma" w:hAnsi="Tahoma" w:cs="Tahoma"/>
                <w:sz w:val="18"/>
                <w:szCs w:val="18"/>
              </w:rPr>
            </w:pPr>
          </w:p>
        </w:tc>
        <w:tc>
          <w:tcPr>
            <w:tcW w:w="295" w:type="dxa"/>
            <w:tcBorders>
              <w:top w:val="single" w:sz="4" w:space="0" w:color="00000A"/>
              <w:left w:val="single" w:sz="4" w:space="0" w:color="00000A"/>
              <w:bottom w:val="single" w:sz="4" w:space="0" w:color="00000A"/>
              <w:right w:val="single" w:sz="4" w:space="0" w:color="00000A"/>
            </w:tcBorders>
            <w:shd w:val="clear" w:color="auto" w:fill="auto"/>
          </w:tcPr>
          <w:p w:rsidR="00D5621F" w:rsidRDefault="00D5621F" w:rsidP="00A055B6"/>
        </w:tc>
      </w:tr>
    </w:tbl>
    <w:p w:rsidR="00D5621F" w:rsidRDefault="00D5621F" w:rsidP="00D5621F">
      <w:pPr>
        <w:jc w:val="both"/>
        <w:outlineLvl w:val="0"/>
        <w:rPr>
          <w:rFonts w:ascii="Tahoma" w:hAnsi="Tahoma" w:cs="Tahoma"/>
          <w:sz w:val="20"/>
          <w:szCs w:val="20"/>
        </w:rPr>
      </w:pPr>
    </w:p>
    <w:p w:rsidR="00D5621F" w:rsidRDefault="00D5621F" w:rsidP="00D5621F">
      <w:pPr>
        <w:jc w:val="both"/>
        <w:outlineLvl w:val="0"/>
        <w:rPr>
          <w:rFonts w:ascii="Tahoma" w:hAnsi="Tahoma" w:cs="Tahoma"/>
          <w:sz w:val="20"/>
          <w:szCs w:val="20"/>
        </w:rPr>
      </w:pPr>
    </w:p>
    <w:p w:rsidR="00D5621F" w:rsidRDefault="00D5621F" w:rsidP="00D5621F">
      <w:pPr>
        <w:suppressAutoHyphens/>
        <w:spacing w:before="120"/>
      </w:pPr>
      <w:r>
        <w:rPr>
          <w:rFonts w:ascii="Tahoma" w:hAnsi="Tahoma" w:cs="Tahoma"/>
          <w:sz w:val="20"/>
          <w:szCs w:val="20"/>
        </w:rPr>
        <w:t>Ответственный за обучение от Заказчика:</w:t>
      </w:r>
    </w:p>
    <w:p w:rsidR="00D5621F" w:rsidRDefault="00D5621F" w:rsidP="00D5621F">
      <w:pPr>
        <w:suppressAutoHyphens/>
        <w:rPr>
          <w:rFonts w:ascii="Tahoma" w:hAnsi="Tahoma" w:cs="Tahoma"/>
          <w:sz w:val="20"/>
          <w:szCs w:val="20"/>
        </w:rPr>
      </w:pPr>
    </w:p>
    <w:p w:rsidR="00D5621F" w:rsidRDefault="00D5621F" w:rsidP="00D5621F">
      <w:pPr>
        <w:suppressAutoHyphens/>
        <w:rPr>
          <w:rFonts w:ascii="Tahoma" w:hAnsi="Tahoma" w:cs="Tahoma"/>
          <w:sz w:val="20"/>
          <w:szCs w:val="20"/>
        </w:rPr>
      </w:pPr>
    </w:p>
    <w:p w:rsidR="00D5621F" w:rsidRDefault="00D5621F" w:rsidP="00D5621F">
      <w:pPr>
        <w:suppressAutoHyphens/>
      </w:pPr>
      <w:r>
        <w:rPr>
          <w:rFonts w:ascii="Tahoma" w:hAnsi="Tahoma" w:cs="Tahoma"/>
          <w:sz w:val="20"/>
          <w:szCs w:val="20"/>
        </w:rPr>
        <w:t>___________________________ /___________________/ ________________</w:t>
      </w:r>
    </w:p>
    <w:p w:rsidR="00D5621F" w:rsidRDefault="00D5621F" w:rsidP="00D5621F">
      <w:pPr>
        <w:suppressAutoHyphens/>
      </w:pPr>
      <w:r>
        <w:rPr>
          <w:rFonts w:ascii="Tahoma" w:hAnsi="Tahoma" w:cs="Tahoma"/>
          <w:i/>
          <w:sz w:val="16"/>
          <w:szCs w:val="16"/>
        </w:rPr>
        <w:t xml:space="preserve">                        Ф.И.О.                                контактный телефон                    подпись</w:t>
      </w:r>
    </w:p>
    <w:p w:rsidR="00D5621F" w:rsidRDefault="00D5621F" w:rsidP="00D5621F">
      <w:pPr>
        <w:suppressAutoHyphens/>
        <w:rPr>
          <w:rFonts w:ascii="Tahoma" w:hAnsi="Tahoma" w:cs="Tahoma"/>
          <w:i/>
          <w:sz w:val="16"/>
          <w:szCs w:val="16"/>
        </w:rPr>
      </w:pPr>
    </w:p>
    <w:p w:rsidR="00D5621F" w:rsidRDefault="00D5621F" w:rsidP="00D5621F">
      <w:pPr>
        <w:suppressAutoHyphens/>
        <w:jc w:val="center"/>
        <w:rPr>
          <w:rFonts w:ascii="Tahoma" w:hAnsi="Tahoma" w:cs="Tahoma"/>
          <w:sz w:val="20"/>
          <w:szCs w:val="20"/>
        </w:rPr>
      </w:pPr>
      <w:r>
        <w:rPr>
          <w:rFonts w:ascii="Tahoma" w:hAnsi="Tahoma" w:cs="Tahoma"/>
          <w:i/>
          <w:sz w:val="16"/>
          <w:szCs w:val="16"/>
        </w:rPr>
        <w:t xml:space="preserve">                          м.п.</w:t>
      </w:r>
    </w:p>
    <w:p w:rsidR="00D5621F" w:rsidRDefault="00D5621F" w:rsidP="00D5621F">
      <w:pPr>
        <w:rPr>
          <w:rFonts w:ascii="Tahoma" w:hAnsi="Tahoma" w:cs="Tahoma"/>
          <w:sz w:val="20"/>
          <w:szCs w:val="20"/>
        </w:rPr>
      </w:pPr>
    </w:p>
    <w:p w:rsidR="00D5621F" w:rsidRDefault="00D5621F" w:rsidP="00D5621F">
      <w:pPr>
        <w:rPr>
          <w:rFonts w:ascii="Tahoma" w:hAnsi="Tahoma" w:cs="Tahoma"/>
          <w:sz w:val="20"/>
          <w:szCs w:val="20"/>
        </w:rPr>
      </w:pPr>
    </w:p>
    <w:p w:rsidR="00B97715" w:rsidRDefault="00B97715" w:rsidP="00D5621F">
      <w:pPr>
        <w:ind w:left="6521"/>
        <w:outlineLvl w:val="0"/>
      </w:pPr>
    </w:p>
    <w:sectPr w:rsidR="00B97715">
      <w:footerReference w:type="default" r:id="rId8"/>
      <w:pgSz w:w="11906" w:h="16838"/>
      <w:pgMar w:top="993" w:right="707" w:bottom="851" w:left="720" w:header="0" w:footer="193" w:gutter="0"/>
      <w:cols w:space="720"/>
      <w:formProt w:val="0"/>
      <w:titlePg/>
      <w:docGrid w:linePitch="36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47EE" w:rsidRDefault="009D47EE">
      <w:r>
        <w:separator/>
      </w:r>
    </w:p>
  </w:endnote>
  <w:endnote w:type="continuationSeparator" w:id="0">
    <w:p w:rsidR="009D47EE" w:rsidRDefault="009D47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Liberation Sans">
    <w:altName w:val="Calibri"/>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Lucida Sans">
    <w:charset w:val="00"/>
    <w:family w:val="swiss"/>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7715" w:rsidRDefault="00AE7AD6">
    <w:pPr>
      <w:pStyle w:val="af0"/>
      <w:jc w:val="right"/>
    </w:pPr>
    <w:r>
      <w:rPr>
        <w:sz w:val="18"/>
        <w:szCs w:val="18"/>
      </w:rPr>
      <w:fldChar w:fldCharType="begin"/>
    </w:r>
    <w:r>
      <w:instrText>PAGE</w:instrText>
    </w:r>
    <w:r>
      <w:fldChar w:fldCharType="separate"/>
    </w:r>
    <w:r w:rsidR="006A3A4F">
      <w:rPr>
        <w:noProof/>
      </w:rPr>
      <w:t>2</w:t>
    </w:r>
    <w:r>
      <w:fldChar w:fldCharType="end"/>
    </w:r>
  </w:p>
  <w:p w:rsidR="00B97715" w:rsidRDefault="00B97715">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47EE" w:rsidRDefault="009D47EE">
      <w:r>
        <w:separator/>
      </w:r>
    </w:p>
  </w:footnote>
  <w:footnote w:type="continuationSeparator" w:id="0">
    <w:p w:rsidR="009D47EE" w:rsidRDefault="009D47E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306188"/>
    <w:multiLevelType w:val="multilevel"/>
    <w:tmpl w:val="BCA0E2B8"/>
    <w:lvl w:ilvl="0">
      <w:start w:val="1"/>
      <w:numFmt w:val="decimal"/>
      <w:lvlText w:val="%1."/>
      <w:lvlJc w:val="left"/>
      <w:pPr>
        <w:ind w:left="360" w:hanging="360"/>
      </w:pPr>
      <w:rPr>
        <w:rFonts w:ascii="Tahoma" w:hAnsi="Tahoma" w:cs="Times New Roman"/>
        <w:b/>
        <w:i/>
        <w:sz w:val="20"/>
      </w:rPr>
    </w:lvl>
    <w:lvl w:ilvl="1">
      <w:start w:val="1"/>
      <w:numFmt w:val="decimal"/>
      <w:lvlText w:val="%1.%2."/>
      <w:lvlJc w:val="left"/>
      <w:pPr>
        <w:ind w:left="792" w:hanging="432"/>
      </w:pPr>
      <w:rPr>
        <w:rFonts w:ascii="Tahoma" w:hAnsi="Tahoma" w:cs="Times New Roman"/>
        <w:b/>
        <w:sz w:val="20"/>
        <w:szCs w:val="20"/>
      </w:rPr>
    </w:lvl>
    <w:lvl w:ilvl="2">
      <w:start w:val="1"/>
      <w:numFmt w:val="decimal"/>
      <w:lvlText w:val="%1.%2.%3."/>
      <w:lvlJc w:val="left"/>
      <w:pPr>
        <w:ind w:left="1224" w:hanging="504"/>
      </w:pPr>
      <w:rPr>
        <w:rFonts w:cs="Times New Roman"/>
        <w:b w:val="0"/>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
    <w:nsid w:val="22D1588E"/>
    <w:multiLevelType w:val="multilevel"/>
    <w:tmpl w:val="EE421802"/>
    <w:lvl w:ilvl="0">
      <w:start w:val="6"/>
      <w:numFmt w:val="decimal"/>
      <w:lvlText w:val="%1."/>
      <w:lvlJc w:val="left"/>
      <w:pPr>
        <w:ind w:left="360" w:hanging="360"/>
      </w:pPr>
    </w:lvl>
    <w:lvl w:ilvl="1">
      <w:start w:val="1"/>
      <w:numFmt w:val="decimal"/>
      <w:lvlText w:val="%1.%2."/>
      <w:lvlJc w:val="left"/>
      <w:pPr>
        <w:ind w:left="1571" w:hanging="720"/>
      </w:pPr>
    </w:lvl>
    <w:lvl w:ilvl="2">
      <w:start w:val="1"/>
      <w:numFmt w:val="decimal"/>
      <w:lvlText w:val="%1.%2.%3."/>
      <w:lvlJc w:val="left"/>
      <w:pPr>
        <w:ind w:left="2422" w:hanging="720"/>
      </w:pPr>
    </w:lvl>
    <w:lvl w:ilvl="3">
      <w:start w:val="1"/>
      <w:numFmt w:val="decimal"/>
      <w:lvlText w:val="%1.%2.%3.%4."/>
      <w:lvlJc w:val="left"/>
      <w:pPr>
        <w:ind w:left="3633" w:hanging="1080"/>
      </w:pPr>
    </w:lvl>
    <w:lvl w:ilvl="4">
      <w:start w:val="1"/>
      <w:numFmt w:val="decimal"/>
      <w:lvlText w:val="%1.%2.%3.%4.%5."/>
      <w:lvlJc w:val="left"/>
      <w:pPr>
        <w:ind w:left="4484" w:hanging="1080"/>
      </w:pPr>
    </w:lvl>
    <w:lvl w:ilvl="5">
      <w:start w:val="1"/>
      <w:numFmt w:val="decimal"/>
      <w:lvlText w:val="%1.%2.%3.%4.%5.%6."/>
      <w:lvlJc w:val="left"/>
      <w:pPr>
        <w:ind w:left="5695" w:hanging="1440"/>
      </w:pPr>
    </w:lvl>
    <w:lvl w:ilvl="6">
      <w:start w:val="1"/>
      <w:numFmt w:val="decimal"/>
      <w:lvlText w:val="%1.%2.%3.%4.%5.%6.%7."/>
      <w:lvlJc w:val="left"/>
      <w:pPr>
        <w:ind w:left="6906" w:hanging="1800"/>
      </w:pPr>
    </w:lvl>
    <w:lvl w:ilvl="7">
      <w:start w:val="1"/>
      <w:numFmt w:val="decimal"/>
      <w:lvlText w:val="%1.%2.%3.%4.%5.%6.%7.%8."/>
      <w:lvlJc w:val="left"/>
      <w:pPr>
        <w:ind w:left="7757" w:hanging="1800"/>
      </w:pPr>
    </w:lvl>
    <w:lvl w:ilvl="8">
      <w:start w:val="1"/>
      <w:numFmt w:val="decimal"/>
      <w:lvlText w:val="%1.%2.%3.%4.%5.%6.%7.%8.%9."/>
      <w:lvlJc w:val="left"/>
      <w:pPr>
        <w:ind w:left="8968" w:hanging="2160"/>
      </w:pPr>
    </w:lvl>
  </w:abstractNum>
  <w:abstractNum w:abstractNumId="2">
    <w:nsid w:val="23022F24"/>
    <w:multiLevelType w:val="multilevel"/>
    <w:tmpl w:val="754C4BD6"/>
    <w:lvl w:ilvl="0">
      <w:start w:val="2"/>
      <w:numFmt w:val="decimal"/>
      <w:lvlText w:val="%1."/>
      <w:lvlJc w:val="left"/>
      <w:pPr>
        <w:tabs>
          <w:tab w:val="num" w:pos="360"/>
        </w:tabs>
        <w:ind w:left="360" w:hanging="360"/>
      </w:pPr>
      <w:rPr>
        <w:rFonts w:ascii="Tahoma" w:hAnsi="Tahoma" w:cs="Times New Roman"/>
        <w:b/>
        <w:sz w:val="20"/>
      </w:rPr>
    </w:lvl>
    <w:lvl w:ilvl="1">
      <w:start w:val="1"/>
      <w:numFmt w:val="decimal"/>
      <w:lvlText w:val="2.%2"/>
      <w:lvlJc w:val="left"/>
      <w:pPr>
        <w:tabs>
          <w:tab w:val="num" w:pos="360"/>
        </w:tabs>
        <w:ind w:left="360" w:hanging="360"/>
      </w:pPr>
      <w:rPr>
        <w:rFonts w:ascii="Tahoma" w:hAnsi="Tahoma"/>
        <w:b/>
        <w:sz w:val="20"/>
      </w:rPr>
    </w:lvl>
    <w:lvl w:ilvl="2">
      <w:start w:val="1"/>
      <w:numFmt w:val="decimal"/>
      <w:lvlText w:val="%1.%2.%3."/>
      <w:lvlJc w:val="left"/>
      <w:pPr>
        <w:tabs>
          <w:tab w:val="num" w:pos="1288"/>
        </w:tabs>
        <w:ind w:left="1288" w:hanging="720"/>
      </w:pPr>
      <w:rPr>
        <w:rFonts w:ascii="Tahoma" w:hAnsi="Tahoma" w:cs="Times New Roman"/>
        <w:b w:val="0"/>
        <w:strike w:val="0"/>
        <w:dstrike w:val="0"/>
        <w:sz w:val="20"/>
      </w:rPr>
    </w:lvl>
    <w:lvl w:ilvl="3">
      <w:start w:val="1"/>
      <w:numFmt w:val="decimal"/>
      <w:lvlText w:val="%1.%2.%3.%4."/>
      <w:lvlJc w:val="left"/>
      <w:pPr>
        <w:tabs>
          <w:tab w:val="num" w:pos="720"/>
        </w:tabs>
        <w:ind w:left="720" w:hanging="720"/>
      </w:pPr>
      <w:rPr>
        <w:rFonts w:cs="Times New Roman"/>
        <w:b/>
      </w:rPr>
    </w:lvl>
    <w:lvl w:ilvl="4">
      <w:start w:val="1"/>
      <w:numFmt w:val="decimal"/>
      <w:lvlText w:val="%1.%2.%3.%4.%5."/>
      <w:lvlJc w:val="left"/>
      <w:pPr>
        <w:tabs>
          <w:tab w:val="num" w:pos="1080"/>
        </w:tabs>
        <w:ind w:left="1080" w:hanging="1080"/>
      </w:pPr>
      <w:rPr>
        <w:rFonts w:cs="Times New Roman"/>
        <w:b/>
      </w:rPr>
    </w:lvl>
    <w:lvl w:ilvl="5">
      <w:start w:val="1"/>
      <w:numFmt w:val="decimal"/>
      <w:lvlText w:val="%1.%2.%3.%4.%5.%6."/>
      <w:lvlJc w:val="left"/>
      <w:pPr>
        <w:tabs>
          <w:tab w:val="num" w:pos="1080"/>
        </w:tabs>
        <w:ind w:left="1080" w:hanging="1080"/>
      </w:pPr>
      <w:rPr>
        <w:rFonts w:cs="Times New Roman"/>
        <w:b/>
      </w:rPr>
    </w:lvl>
    <w:lvl w:ilvl="6">
      <w:start w:val="1"/>
      <w:numFmt w:val="decimal"/>
      <w:lvlText w:val="%1.%2.%3.%4.%5.%6.%7."/>
      <w:lvlJc w:val="left"/>
      <w:pPr>
        <w:tabs>
          <w:tab w:val="num" w:pos="1440"/>
        </w:tabs>
        <w:ind w:left="1440" w:hanging="1440"/>
      </w:pPr>
      <w:rPr>
        <w:rFonts w:cs="Times New Roman"/>
        <w:b/>
      </w:rPr>
    </w:lvl>
    <w:lvl w:ilvl="7">
      <w:start w:val="1"/>
      <w:numFmt w:val="decimal"/>
      <w:lvlText w:val="%1.%2.%3.%4.%5.%6.%7.%8."/>
      <w:lvlJc w:val="left"/>
      <w:pPr>
        <w:tabs>
          <w:tab w:val="num" w:pos="1440"/>
        </w:tabs>
        <w:ind w:left="1440" w:hanging="1440"/>
      </w:pPr>
      <w:rPr>
        <w:rFonts w:cs="Times New Roman"/>
        <w:b/>
      </w:rPr>
    </w:lvl>
    <w:lvl w:ilvl="8">
      <w:start w:val="1"/>
      <w:numFmt w:val="decimal"/>
      <w:lvlText w:val="%1.%2.%3.%4.%5.%6.%7.%8.%9."/>
      <w:lvlJc w:val="left"/>
      <w:pPr>
        <w:tabs>
          <w:tab w:val="num" w:pos="1800"/>
        </w:tabs>
        <w:ind w:left="1800" w:hanging="1800"/>
      </w:pPr>
      <w:rPr>
        <w:rFonts w:cs="Times New Roman"/>
        <w:b/>
      </w:rPr>
    </w:lvl>
  </w:abstractNum>
  <w:abstractNum w:abstractNumId="3">
    <w:nsid w:val="3473547A"/>
    <w:multiLevelType w:val="multilevel"/>
    <w:tmpl w:val="2138B400"/>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4">
    <w:nsid w:val="3638399B"/>
    <w:multiLevelType w:val="multilevel"/>
    <w:tmpl w:val="7ABCE88A"/>
    <w:lvl w:ilvl="0">
      <w:start w:val="7"/>
      <w:numFmt w:val="decimal"/>
      <w:lvlText w:val="%1."/>
      <w:lvlJc w:val="left"/>
      <w:pPr>
        <w:ind w:left="360" w:hanging="360"/>
      </w:pPr>
    </w:lvl>
    <w:lvl w:ilvl="1">
      <w:start w:val="1"/>
      <w:numFmt w:val="decimal"/>
      <w:lvlText w:val="%1.%2."/>
      <w:lvlJc w:val="left"/>
      <w:pPr>
        <w:ind w:left="1571" w:hanging="720"/>
      </w:pPr>
      <w:rPr>
        <w:rFonts w:ascii="Tahoma" w:hAnsi="Tahoma"/>
        <w:b/>
        <w:sz w:val="20"/>
      </w:rPr>
    </w:lvl>
    <w:lvl w:ilvl="2">
      <w:start w:val="1"/>
      <w:numFmt w:val="decimal"/>
      <w:lvlText w:val="%1.%2.%3."/>
      <w:lvlJc w:val="left"/>
      <w:pPr>
        <w:ind w:left="2422" w:hanging="720"/>
      </w:pPr>
    </w:lvl>
    <w:lvl w:ilvl="3">
      <w:start w:val="1"/>
      <w:numFmt w:val="decimal"/>
      <w:lvlText w:val="%1.%2.%3.%4."/>
      <w:lvlJc w:val="left"/>
      <w:pPr>
        <w:ind w:left="3633" w:hanging="1080"/>
      </w:pPr>
    </w:lvl>
    <w:lvl w:ilvl="4">
      <w:start w:val="1"/>
      <w:numFmt w:val="decimal"/>
      <w:lvlText w:val="%1.%2.%3.%4.%5."/>
      <w:lvlJc w:val="left"/>
      <w:pPr>
        <w:ind w:left="4484" w:hanging="1080"/>
      </w:pPr>
    </w:lvl>
    <w:lvl w:ilvl="5">
      <w:start w:val="1"/>
      <w:numFmt w:val="decimal"/>
      <w:lvlText w:val="%1.%2.%3.%4.%5.%6."/>
      <w:lvlJc w:val="left"/>
      <w:pPr>
        <w:ind w:left="5695" w:hanging="1440"/>
      </w:pPr>
    </w:lvl>
    <w:lvl w:ilvl="6">
      <w:start w:val="1"/>
      <w:numFmt w:val="decimal"/>
      <w:lvlText w:val="%1.%2.%3.%4.%5.%6.%7."/>
      <w:lvlJc w:val="left"/>
      <w:pPr>
        <w:ind w:left="6906" w:hanging="1800"/>
      </w:pPr>
    </w:lvl>
    <w:lvl w:ilvl="7">
      <w:start w:val="1"/>
      <w:numFmt w:val="decimal"/>
      <w:lvlText w:val="%1.%2.%3.%4.%5.%6.%7.%8."/>
      <w:lvlJc w:val="left"/>
      <w:pPr>
        <w:ind w:left="7757" w:hanging="1800"/>
      </w:pPr>
    </w:lvl>
    <w:lvl w:ilvl="8">
      <w:start w:val="1"/>
      <w:numFmt w:val="decimal"/>
      <w:lvlText w:val="%1.%2.%3.%4.%5.%6.%7.%8.%9."/>
      <w:lvlJc w:val="left"/>
      <w:pPr>
        <w:ind w:left="8968" w:hanging="2160"/>
      </w:pPr>
    </w:lvl>
  </w:abstractNum>
  <w:abstractNum w:abstractNumId="5">
    <w:nsid w:val="36FC214C"/>
    <w:multiLevelType w:val="multilevel"/>
    <w:tmpl w:val="338E2D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4227134F"/>
    <w:multiLevelType w:val="multilevel"/>
    <w:tmpl w:val="D132E20C"/>
    <w:lvl w:ilvl="0">
      <w:start w:val="5"/>
      <w:numFmt w:val="decimal"/>
      <w:lvlText w:val="%1."/>
      <w:lvlJc w:val="left"/>
      <w:pPr>
        <w:ind w:left="360" w:hanging="360"/>
      </w:pPr>
    </w:lvl>
    <w:lvl w:ilvl="1">
      <w:start w:val="1"/>
      <w:numFmt w:val="decimal"/>
      <w:lvlText w:val="%1.%2."/>
      <w:lvlJc w:val="left"/>
      <w:pPr>
        <w:ind w:left="1789" w:hanging="720"/>
      </w:pPr>
    </w:lvl>
    <w:lvl w:ilvl="2">
      <w:start w:val="1"/>
      <w:numFmt w:val="decimal"/>
      <w:lvlText w:val="%1.%2.%3."/>
      <w:lvlJc w:val="left"/>
      <w:pPr>
        <w:ind w:left="2858" w:hanging="720"/>
      </w:pPr>
    </w:lvl>
    <w:lvl w:ilvl="3">
      <w:start w:val="1"/>
      <w:numFmt w:val="decimal"/>
      <w:lvlText w:val="%1.%2.%3.%4."/>
      <w:lvlJc w:val="left"/>
      <w:pPr>
        <w:ind w:left="4287" w:hanging="1080"/>
      </w:pPr>
    </w:lvl>
    <w:lvl w:ilvl="4">
      <w:start w:val="1"/>
      <w:numFmt w:val="decimal"/>
      <w:lvlText w:val="%1.%2.%3.%4.%5."/>
      <w:lvlJc w:val="left"/>
      <w:pPr>
        <w:ind w:left="5356" w:hanging="1080"/>
      </w:pPr>
    </w:lvl>
    <w:lvl w:ilvl="5">
      <w:start w:val="1"/>
      <w:numFmt w:val="decimal"/>
      <w:lvlText w:val="%1.%2.%3.%4.%5.%6."/>
      <w:lvlJc w:val="left"/>
      <w:pPr>
        <w:ind w:left="6785" w:hanging="1440"/>
      </w:pPr>
    </w:lvl>
    <w:lvl w:ilvl="6">
      <w:start w:val="1"/>
      <w:numFmt w:val="decimal"/>
      <w:lvlText w:val="%1.%2.%3.%4.%5.%6.%7."/>
      <w:lvlJc w:val="left"/>
      <w:pPr>
        <w:ind w:left="8214" w:hanging="1800"/>
      </w:pPr>
    </w:lvl>
    <w:lvl w:ilvl="7">
      <w:start w:val="1"/>
      <w:numFmt w:val="decimal"/>
      <w:lvlText w:val="%1.%2.%3.%4.%5.%6.%7.%8."/>
      <w:lvlJc w:val="left"/>
      <w:pPr>
        <w:ind w:left="9283" w:hanging="1800"/>
      </w:pPr>
    </w:lvl>
    <w:lvl w:ilvl="8">
      <w:start w:val="1"/>
      <w:numFmt w:val="decimal"/>
      <w:lvlText w:val="%1.%2.%3.%4.%5.%6.%7.%8.%9."/>
      <w:lvlJc w:val="left"/>
      <w:pPr>
        <w:ind w:left="10712" w:hanging="2160"/>
      </w:pPr>
    </w:lvl>
  </w:abstractNum>
  <w:abstractNum w:abstractNumId="7">
    <w:nsid w:val="50587F79"/>
    <w:multiLevelType w:val="multilevel"/>
    <w:tmpl w:val="1920464A"/>
    <w:lvl w:ilvl="0">
      <w:start w:val="8"/>
      <w:numFmt w:val="decimal"/>
      <w:lvlText w:val="%1."/>
      <w:lvlJc w:val="left"/>
      <w:pPr>
        <w:ind w:left="360" w:hanging="360"/>
      </w:pPr>
    </w:lvl>
    <w:lvl w:ilvl="1">
      <w:start w:val="1"/>
      <w:numFmt w:val="decimal"/>
      <w:lvlText w:val="%1.%2."/>
      <w:lvlJc w:val="left"/>
      <w:pPr>
        <w:ind w:left="1571" w:hanging="720"/>
      </w:pPr>
    </w:lvl>
    <w:lvl w:ilvl="2">
      <w:start w:val="1"/>
      <w:numFmt w:val="decimal"/>
      <w:lvlText w:val="%1.%2.%3."/>
      <w:lvlJc w:val="left"/>
      <w:pPr>
        <w:ind w:left="2422" w:hanging="720"/>
      </w:pPr>
    </w:lvl>
    <w:lvl w:ilvl="3">
      <w:start w:val="1"/>
      <w:numFmt w:val="decimal"/>
      <w:lvlText w:val="%1.%2.%3.%4."/>
      <w:lvlJc w:val="left"/>
      <w:pPr>
        <w:ind w:left="3633" w:hanging="1080"/>
      </w:pPr>
    </w:lvl>
    <w:lvl w:ilvl="4">
      <w:start w:val="1"/>
      <w:numFmt w:val="decimal"/>
      <w:lvlText w:val="%1.%2.%3.%4.%5."/>
      <w:lvlJc w:val="left"/>
      <w:pPr>
        <w:ind w:left="4484" w:hanging="1080"/>
      </w:pPr>
    </w:lvl>
    <w:lvl w:ilvl="5">
      <w:start w:val="1"/>
      <w:numFmt w:val="decimal"/>
      <w:lvlText w:val="%1.%2.%3.%4.%5.%6."/>
      <w:lvlJc w:val="left"/>
      <w:pPr>
        <w:ind w:left="5695" w:hanging="1440"/>
      </w:pPr>
    </w:lvl>
    <w:lvl w:ilvl="6">
      <w:start w:val="1"/>
      <w:numFmt w:val="decimal"/>
      <w:lvlText w:val="%1.%2.%3.%4.%5.%6.%7."/>
      <w:lvlJc w:val="left"/>
      <w:pPr>
        <w:ind w:left="6906" w:hanging="1800"/>
      </w:pPr>
    </w:lvl>
    <w:lvl w:ilvl="7">
      <w:start w:val="1"/>
      <w:numFmt w:val="decimal"/>
      <w:lvlText w:val="%1.%2.%3.%4.%5.%6.%7.%8."/>
      <w:lvlJc w:val="left"/>
      <w:pPr>
        <w:ind w:left="7757" w:hanging="1800"/>
      </w:pPr>
    </w:lvl>
    <w:lvl w:ilvl="8">
      <w:start w:val="1"/>
      <w:numFmt w:val="decimal"/>
      <w:lvlText w:val="%1.%2.%3.%4.%5.%6.%7.%8.%9."/>
      <w:lvlJc w:val="left"/>
      <w:pPr>
        <w:ind w:left="8968" w:hanging="2160"/>
      </w:pPr>
    </w:lvl>
  </w:abstractNum>
  <w:abstractNum w:abstractNumId="8">
    <w:nsid w:val="54B15D14"/>
    <w:multiLevelType w:val="multilevel"/>
    <w:tmpl w:val="028055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6A5041C0"/>
    <w:multiLevelType w:val="multilevel"/>
    <w:tmpl w:val="5D4EE83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nsid w:val="6F5C6F11"/>
    <w:multiLevelType w:val="multilevel"/>
    <w:tmpl w:val="6A2211B4"/>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1">
    <w:nsid w:val="72E91C7C"/>
    <w:multiLevelType w:val="multilevel"/>
    <w:tmpl w:val="0892026C"/>
    <w:lvl w:ilvl="0">
      <w:start w:val="3"/>
      <w:numFmt w:val="decimal"/>
      <w:lvlText w:val="%1."/>
      <w:lvlJc w:val="left"/>
      <w:pPr>
        <w:tabs>
          <w:tab w:val="num" w:pos="360"/>
        </w:tabs>
        <w:ind w:left="360" w:hanging="360"/>
      </w:pPr>
      <w:rPr>
        <w:rFonts w:cs="Times New Roman"/>
        <w:b/>
      </w:rPr>
    </w:lvl>
    <w:lvl w:ilvl="1">
      <w:start w:val="1"/>
      <w:numFmt w:val="decimal"/>
      <w:lvlText w:val="%1.%2."/>
      <w:lvlJc w:val="left"/>
      <w:pPr>
        <w:tabs>
          <w:tab w:val="num" w:pos="1211"/>
        </w:tabs>
        <w:ind w:left="1211" w:hanging="360"/>
      </w:pPr>
      <w:rPr>
        <w:rFonts w:ascii="Tahoma" w:hAnsi="Tahoma" w:cs="Times New Roman"/>
        <w:b w:val="0"/>
        <w:sz w:val="2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2">
    <w:nsid w:val="7AA96F96"/>
    <w:multiLevelType w:val="multilevel"/>
    <w:tmpl w:val="514E73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11"/>
  </w:num>
  <w:num w:numId="4">
    <w:abstractNumId w:val="1"/>
  </w:num>
  <w:num w:numId="5">
    <w:abstractNumId w:val="6"/>
  </w:num>
  <w:num w:numId="6">
    <w:abstractNumId w:val="4"/>
  </w:num>
  <w:num w:numId="7">
    <w:abstractNumId w:val="7"/>
  </w:num>
  <w:num w:numId="8">
    <w:abstractNumId w:val="10"/>
  </w:num>
  <w:num w:numId="9">
    <w:abstractNumId w:val="5"/>
  </w:num>
  <w:num w:numId="10">
    <w:abstractNumId w:val="3"/>
  </w:num>
  <w:num w:numId="11">
    <w:abstractNumId w:val="9"/>
  </w:num>
  <w:num w:numId="12">
    <w:abstractNumId w:val="12"/>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715"/>
    <w:rsid w:val="0015401D"/>
    <w:rsid w:val="00233589"/>
    <w:rsid w:val="002910CD"/>
    <w:rsid w:val="002F724C"/>
    <w:rsid w:val="004730D8"/>
    <w:rsid w:val="0051797C"/>
    <w:rsid w:val="00527F78"/>
    <w:rsid w:val="0053405F"/>
    <w:rsid w:val="0064421F"/>
    <w:rsid w:val="006A3A4F"/>
    <w:rsid w:val="007C57F9"/>
    <w:rsid w:val="00807491"/>
    <w:rsid w:val="0086362B"/>
    <w:rsid w:val="00933D93"/>
    <w:rsid w:val="00985B88"/>
    <w:rsid w:val="009D47EE"/>
    <w:rsid w:val="009D7BCF"/>
    <w:rsid w:val="00AE7AD6"/>
    <w:rsid w:val="00B97715"/>
    <w:rsid w:val="00BA667F"/>
    <w:rsid w:val="00D5621F"/>
    <w:rsid w:val="00E97C6F"/>
    <w:rsid w:val="00ED19F9"/>
    <w:rsid w:val="00FD4B58"/>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F4BE4E6-1597-4F06-911D-75B77D334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2B19"/>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qFormat/>
    <w:locked/>
    <w:rsid w:val="00AC3632"/>
    <w:rPr>
      <w:sz w:val="24"/>
      <w:lang w:val="ru-RU" w:eastAsia="ru-RU" w:bidi="ar-SA"/>
    </w:rPr>
  </w:style>
  <w:style w:type="character" w:styleId="a4">
    <w:name w:val="Strong"/>
    <w:qFormat/>
    <w:rsid w:val="00AC3632"/>
    <w:rPr>
      <w:rFonts w:cs="Times New Roman"/>
      <w:b/>
      <w:bCs/>
    </w:rPr>
  </w:style>
  <w:style w:type="character" w:customStyle="1" w:styleId="a5">
    <w:name w:val="Верхний колонтитул Знак"/>
    <w:qFormat/>
    <w:rsid w:val="00FA5DF1"/>
    <w:rPr>
      <w:sz w:val="24"/>
      <w:szCs w:val="24"/>
    </w:rPr>
  </w:style>
  <w:style w:type="character" w:customStyle="1" w:styleId="a6">
    <w:name w:val="Нижний колонтитул Знак"/>
    <w:uiPriority w:val="99"/>
    <w:qFormat/>
    <w:rsid w:val="00FA5DF1"/>
    <w:rPr>
      <w:sz w:val="24"/>
      <w:szCs w:val="24"/>
    </w:rPr>
  </w:style>
  <w:style w:type="character" w:customStyle="1" w:styleId="a7">
    <w:name w:val="Основной текст с отступом Знак"/>
    <w:basedOn w:val="a0"/>
    <w:qFormat/>
    <w:rsid w:val="001B005C"/>
    <w:rPr>
      <w:rFonts w:ascii="Arial" w:hAnsi="Arial"/>
      <w:sz w:val="24"/>
    </w:rPr>
  </w:style>
  <w:style w:type="character" w:customStyle="1" w:styleId="a8">
    <w:name w:val="Текст выноски Знак"/>
    <w:basedOn w:val="a0"/>
    <w:qFormat/>
    <w:rsid w:val="00AB6898"/>
    <w:rPr>
      <w:rFonts w:ascii="Segoe UI" w:hAnsi="Segoe UI" w:cs="Segoe UI"/>
      <w:sz w:val="18"/>
      <w:szCs w:val="18"/>
    </w:rPr>
  </w:style>
  <w:style w:type="character" w:customStyle="1" w:styleId="ListLabel1">
    <w:name w:val="ListLabel 1"/>
    <w:qFormat/>
    <w:rPr>
      <w:rFonts w:ascii="Tahoma" w:hAnsi="Tahoma" w:cs="Times New Roman"/>
      <w:b/>
      <w:i/>
      <w:sz w:val="20"/>
    </w:rPr>
  </w:style>
  <w:style w:type="character" w:customStyle="1" w:styleId="ListLabel2">
    <w:name w:val="ListLabel 2"/>
    <w:qFormat/>
    <w:rPr>
      <w:rFonts w:ascii="Tahoma" w:hAnsi="Tahoma" w:cs="Times New Roman"/>
      <w:b/>
      <w:sz w:val="20"/>
      <w:szCs w:val="20"/>
    </w:rPr>
  </w:style>
  <w:style w:type="character" w:customStyle="1" w:styleId="ListLabel3">
    <w:name w:val="ListLabel 3"/>
    <w:qFormat/>
    <w:rPr>
      <w:rFonts w:cs="Times New Roman"/>
      <w:b w:val="0"/>
    </w:rPr>
  </w:style>
  <w:style w:type="character" w:customStyle="1" w:styleId="ListLabel4">
    <w:name w:val="ListLabel 4"/>
    <w:qFormat/>
    <w:rPr>
      <w:rFonts w:cs="Times New Roman"/>
    </w:rPr>
  </w:style>
  <w:style w:type="character" w:customStyle="1" w:styleId="ListLabel5">
    <w:name w:val="ListLabel 5"/>
    <w:qFormat/>
    <w:rPr>
      <w:rFonts w:cs="Times New Roman"/>
    </w:rPr>
  </w:style>
  <w:style w:type="character" w:customStyle="1" w:styleId="ListLabel6">
    <w:name w:val="ListLabel 6"/>
    <w:qFormat/>
    <w:rPr>
      <w:rFonts w:cs="Times New Roman"/>
    </w:rPr>
  </w:style>
  <w:style w:type="character" w:customStyle="1" w:styleId="ListLabel7">
    <w:name w:val="ListLabel 7"/>
    <w:qFormat/>
    <w:rPr>
      <w:rFonts w:cs="Times New Roman"/>
    </w:rPr>
  </w:style>
  <w:style w:type="character" w:customStyle="1" w:styleId="ListLabel8">
    <w:name w:val="ListLabel 8"/>
    <w:qFormat/>
    <w:rPr>
      <w:rFonts w:cs="Times New Roman"/>
    </w:rPr>
  </w:style>
  <w:style w:type="character" w:customStyle="1" w:styleId="ListLabel9">
    <w:name w:val="ListLabel 9"/>
    <w:qFormat/>
    <w:rPr>
      <w:rFonts w:cs="Times New Roman"/>
    </w:rPr>
  </w:style>
  <w:style w:type="character" w:customStyle="1" w:styleId="ListLabel10">
    <w:name w:val="ListLabel 10"/>
    <w:qFormat/>
    <w:rPr>
      <w:rFonts w:ascii="Tahoma" w:hAnsi="Tahoma" w:cs="Times New Roman"/>
      <w:b/>
      <w:sz w:val="20"/>
    </w:rPr>
  </w:style>
  <w:style w:type="character" w:customStyle="1" w:styleId="ListLabel11">
    <w:name w:val="ListLabel 11"/>
    <w:qFormat/>
    <w:rPr>
      <w:rFonts w:ascii="Tahoma" w:hAnsi="Tahoma"/>
      <w:b/>
      <w:sz w:val="20"/>
    </w:rPr>
  </w:style>
  <w:style w:type="character" w:customStyle="1" w:styleId="ListLabel12">
    <w:name w:val="ListLabel 12"/>
    <w:qFormat/>
    <w:rPr>
      <w:rFonts w:ascii="Tahoma" w:hAnsi="Tahoma" w:cs="Times New Roman"/>
      <w:b w:val="0"/>
      <w:strike w:val="0"/>
      <w:dstrike w:val="0"/>
      <w:sz w:val="20"/>
    </w:rPr>
  </w:style>
  <w:style w:type="character" w:customStyle="1" w:styleId="ListLabel13">
    <w:name w:val="ListLabel 13"/>
    <w:qFormat/>
    <w:rPr>
      <w:rFonts w:cs="Times New Roman"/>
      <w:b/>
    </w:rPr>
  </w:style>
  <w:style w:type="character" w:customStyle="1" w:styleId="ListLabel14">
    <w:name w:val="ListLabel 14"/>
    <w:qFormat/>
    <w:rPr>
      <w:rFonts w:cs="Times New Roman"/>
      <w:b/>
    </w:rPr>
  </w:style>
  <w:style w:type="character" w:customStyle="1" w:styleId="ListLabel15">
    <w:name w:val="ListLabel 15"/>
    <w:qFormat/>
    <w:rPr>
      <w:rFonts w:cs="Times New Roman"/>
      <w:b/>
    </w:rPr>
  </w:style>
  <w:style w:type="character" w:customStyle="1" w:styleId="ListLabel16">
    <w:name w:val="ListLabel 16"/>
    <w:qFormat/>
    <w:rPr>
      <w:rFonts w:cs="Times New Roman"/>
      <w:b/>
    </w:rPr>
  </w:style>
  <w:style w:type="character" w:customStyle="1" w:styleId="ListLabel17">
    <w:name w:val="ListLabel 17"/>
    <w:qFormat/>
    <w:rPr>
      <w:rFonts w:cs="Times New Roman"/>
      <w:b/>
    </w:rPr>
  </w:style>
  <w:style w:type="character" w:customStyle="1" w:styleId="ListLabel18">
    <w:name w:val="ListLabel 18"/>
    <w:qFormat/>
    <w:rPr>
      <w:rFonts w:cs="Times New Roman"/>
      <w:b/>
    </w:rPr>
  </w:style>
  <w:style w:type="character" w:customStyle="1" w:styleId="ListLabel19">
    <w:name w:val="ListLabel 19"/>
    <w:qFormat/>
    <w:rPr>
      <w:rFonts w:cs="Times New Roman"/>
      <w:b/>
    </w:rPr>
  </w:style>
  <w:style w:type="character" w:customStyle="1" w:styleId="ListLabel20">
    <w:name w:val="ListLabel 20"/>
    <w:qFormat/>
    <w:rPr>
      <w:rFonts w:ascii="Tahoma" w:hAnsi="Tahoma" w:cs="Times New Roman"/>
      <w:b w:val="0"/>
      <w:sz w:val="20"/>
    </w:rPr>
  </w:style>
  <w:style w:type="character" w:customStyle="1" w:styleId="ListLabel21">
    <w:name w:val="ListLabel 21"/>
    <w:qFormat/>
    <w:rPr>
      <w:rFonts w:cs="Times New Roman"/>
    </w:rPr>
  </w:style>
  <w:style w:type="character" w:customStyle="1" w:styleId="ListLabel22">
    <w:name w:val="ListLabel 22"/>
    <w:qFormat/>
    <w:rPr>
      <w:rFonts w:cs="Times New Roman"/>
    </w:rPr>
  </w:style>
  <w:style w:type="character" w:customStyle="1" w:styleId="ListLabel23">
    <w:name w:val="ListLabel 23"/>
    <w:qFormat/>
    <w:rPr>
      <w:rFonts w:cs="Times New Roman"/>
    </w:rPr>
  </w:style>
  <w:style w:type="character" w:customStyle="1" w:styleId="ListLabel24">
    <w:name w:val="ListLabel 24"/>
    <w:qFormat/>
    <w:rPr>
      <w:rFonts w:cs="Times New Roman"/>
    </w:rPr>
  </w:style>
  <w:style w:type="character" w:customStyle="1" w:styleId="ListLabel25">
    <w:name w:val="ListLabel 25"/>
    <w:qFormat/>
    <w:rPr>
      <w:rFonts w:cs="Times New Roman"/>
    </w:rPr>
  </w:style>
  <w:style w:type="character" w:customStyle="1" w:styleId="ListLabel26">
    <w:name w:val="ListLabel 26"/>
    <w:qFormat/>
    <w:rPr>
      <w:rFonts w:cs="Times New Roman"/>
    </w:rPr>
  </w:style>
  <w:style w:type="character" w:customStyle="1" w:styleId="ListLabel27">
    <w:name w:val="ListLabel 27"/>
    <w:qFormat/>
    <w:rPr>
      <w:rFonts w:cs="Times New Roman"/>
    </w:rPr>
  </w:style>
  <w:style w:type="character" w:customStyle="1" w:styleId="ListLabel28">
    <w:name w:val="ListLabel 28"/>
    <w:qFormat/>
    <w:rPr>
      <w:rFonts w:ascii="Tahoma" w:hAnsi="Tahoma"/>
      <w:b/>
      <w:sz w:val="20"/>
    </w:rPr>
  </w:style>
  <w:style w:type="paragraph" w:styleId="a9">
    <w:name w:val="Title"/>
    <w:basedOn w:val="a"/>
    <w:next w:val="aa"/>
    <w:qFormat/>
    <w:pPr>
      <w:keepNext/>
      <w:spacing w:before="240" w:after="120"/>
    </w:pPr>
    <w:rPr>
      <w:rFonts w:ascii="Liberation Sans" w:eastAsia="Microsoft YaHei" w:hAnsi="Liberation Sans" w:cs="Lucida Sans"/>
      <w:sz w:val="28"/>
      <w:szCs w:val="28"/>
    </w:rPr>
  </w:style>
  <w:style w:type="paragraph" w:styleId="aa">
    <w:name w:val="Body Text"/>
    <w:basedOn w:val="a"/>
    <w:rsid w:val="00AC3632"/>
    <w:pPr>
      <w:jc w:val="both"/>
    </w:pPr>
    <w:rPr>
      <w:szCs w:val="20"/>
    </w:rPr>
  </w:style>
  <w:style w:type="paragraph" w:styleId="ab">
    <w:name w:val="List"/>
    <w:basedOn w:val="aa"/>
    <w:rPr>
      <w:rFonts w:cs="Lucida Sans"/>
    </w:rPr>
  </w:style>
  <w:style w:type="paragraph" w:styleId="ac">
    <w:name w:val="caption"/>
    <w:basedOn w:val="a"/>
    <w:qFormat/>
    <w:pPr>
      <w:suppressLineNumbers/>
      <w:spacing w:before="120" w:after="120"/>
    </w:pPr>
    <w:rPr>
      <w:rFonts w:cs="Lucida Sans"/>
      <w:i/>
      <w:iCs/>
    </w:rPr>
  </w:style>
  <w:style w:type="paragraph" w:styleId="ad">
    <w:name w:val="index heading"/>
    <w:basedOn w:val="a"/>
    <w:qFormat/>
    <w:pPr>
      <w:suppressLineNumbers/>
    </w:pPr>
    <w:rPr>
      <w:rFonts w:cs="Lucida Sans"/>
    </w:rPr>
  </w:style>
  <w:style w:type="paragraph" w:customStyle="1" w:styleId="1">
    <w:name w:val="Абзац списка1"/>
    <w:basedOn w:val="a"/>
    <w:qFormat/>
    <w:rsid w:val="00AC3632"/>
    <w:pPr>
      <w:ind w:left="720"/>
    </w:pPr>
  </w:style>
  <w:style w:type="paragraph" w:styleId="ae">
    <w:name w:val="Document Map"/>
    <w:basedOn w:val="a"/>
    <w:semiHidden/>
    <w:qFormat/>
    <w:rsid w:val="00AC3632"/>
    <w:pPr>
      <w:shd w:val="clear" w:color="auto" w:fill="000080"/>
    </w:pPr>
    <w:rPr>
      <w:rFonts w:ascii="Tahoma" w:hAnsi="Tahoma" w:cs="Tahoma"/>
      <w:sz w:val="20"/>
      <w:szCs w:val="20"/>
    </w:rPr>
  </w:style>
  <w:style w:type="paragraph" w:styleId="af">
    <w:name w:val="header"/>
    <w:basedOn w:val="a"/>
    <w:rsid w:val="00FA5DF1"/>
    <w:pPr>
      <w:tabs>
        <w:tab w:val="center" w:pos="4677"/>
        <w:tab w:val="right" w:pos="9355"/>
      </w:tabs>
    </w:pPr>
  </w:style>
  <w:style w:type="paragraph" w:styleId="af0">
    <w:name w:val="footer"/>
    <w:basedOn w:val="a"/>
    <w:uiPriority w:val="99"/>
    <w:rsid w:val="00FA5DF1"/>
    <w:pPr>
      <w:tabs>
        <w:tab w:val="center" w:pos="4677"/>
        <w:tab w:val="right" w:pos="9355"/>
      </w:tabs>
    </w:pPr>
  </w:style>
  <w:style w:type="paragraph" w:customStyle="1" w:styleId="ConsPlusNormal">
    <w:name w:val="ConsPlusNormal"/>
    <w:qFormat/>
    <w:rsid w:val="00286F00"/>
    <w:rPr>
      <w:rFonts w:ascii="Tahoma" w:hAnsi="Tahoma" w:cs="Tahoma"/>
      <w:sz w:val="24"/>
    </w:rPr>
  </w:style>
  <w:style w:type="paragraph" w:styleId="af1">
    <w:name w:val="List Paragraph"/>
    <w:basedOn w:val="a"/>
    <w:uiPriority w:val="34"/>
    <w:qFormat/>
    <w:rsid w:val="00DA5848"/>
    <w:pPr>
      <w:ind w:left="720"/>
      <w:contextualSpacing/>
    </w:pPr>
  </w:style>
  <w:style w:type="paragraph" w:customStyle="1" w:styleId="ConsPlusNonformat">
    <w:name w:val="ConsPlusNonformat"/>
    <w:qFormat/>
    <w:rsid w:val="00CC2324"/>
    <w:pPr>
      <w:widowControl w:val="0"/>
    </w:pPr>
    <w:rPr>
      <w:rFonts w:ascii="Courier New" w:hAnsi="Courier New" w:cs="Courier New"/>
      <w:sz w:val="24"/>
    </w:rPr>
  </w:style>
  <w:style w:type="paragraph" w:styleId="af2">
    <w:name w:val="Body Text Indent"/>
    <w:basedOn w:val="a"/>
    <w:rsid w:val="001B005C"/>
    <w:pPr>
      <w:ind w:firstLine="426"/>
      <w:jc w:val="both"/>
    </w:pPr>
    <w:rPr>
      <w:rFonts w:ascii="Arial" w:hAnsi="Arial"/>
      <w:szCs w:val="20"/>
    </w:rPr>
  </w:style>
  <w:style w:type="paragraph" w:styleId="af3">
    <w:name w:val="Revision"/>
    <w:uiPriority w:val="99"/>
    <w:semiHidden/>
    <w:qFormat/>
    <w:rsid w:val="00AB6898"/>
    <w:rPr>
      <w:sz w:val="24"/>
      <w:szCs w:val="24"/>
    </w:rPr>
  </w:style>
  <w:style w:type="paragraph" w:styleId="af4">
    <w:name w:val="Balloon Text"/>
    <w:basedOn w:val="a"/>
    <w:qFormat/>
    <w:rsid w:val="00AB6898"/>
    <w:rPr>
      <w:rFonts w:ascii="Segoe UI" w:hAnsi="Segoe UI" w:cs="Segoe UI"/>
      <w:sz w:val="18"/>
      <w:szCs w:val="18"/>
    </w:rPr>
  </w:style>
  <w:style w:type="table" w:styleId="af5">
    <w:name w:val="Table Grid"/>
    <w:basedOn w:val="a1"/>
    <w:rsid w:val="00FA5DF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8EC960-D7A5-459B-A85A-4A54571FB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2231</Words>
  <Characters>12718</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Договор № ___</vt:lpstr>
    </vt:vector>
  </TitlesOfParts>
  <Company>НОУ УКК МОСДОР</Company>
  <LinksUpToDate>false</LinksUpToDate>
  <CharactersWithSpaces>14920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dc:title>
  <dc:subject/>
  <dc:creator>---</dc:creator>
  <dc:description/>
  <cp:lastModifiedBy>Александр</cp:lastModifiedBy>
  <cp:revision>2</cp:revision>
  <dcterms:created xsi:type="dcterms:W3CDTF">2019-02-28T10:29:00Z</dcterms:created>
  <dcterms:modified xsi:type="dcterms:W3CDTF">2019-02-28T10:29:00Z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НОУ УКК МОСДОР</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